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677" w:rsidRDefault="00783677" w:rsidP="003A6C04">
      <w:pPr>
        <w:jc w:val="center"/>
        <w:rPr>
          <w:color w:val="000000"/>
          <w:sz w:val="28"/>
          <w:szCs w:val="28"/>
          <w:lang w:val="uk-UA"/>
        </w:rPr>
      </w:pPr>
    </w:p>
    <w:p w:rsidR="0036244A" w:rsidRPr="00783677" w:rsidRDefault="000A4EBC" w:rsidP="003A6C04">
      <w:pPr>
        <w:jc w:val="center"/>
        <w:rPr>
          <w:color w:val="000000"/>
          <w:sz w:val="28"/>
          <w:szCs w:val="28"/>
          <w:lang w:val="uk-UA"/>
        </w:rPr>
      </w:pPr>
      <w:r w:rsidRPr="00783677">
        <w:rPr>
          <w:b/>
          <w:noProof/>
          <w:color w:val="000000"/>
          <w:sz w:val="28"/>
          <w:szCs w:val="28"/>
        </w:rPr>
        <w:drawing>
          <wp:anchor distT="0" distB="0" distL="114935" distR="114935" simplePos="0" relativeHeight="251657728" behindDoc="0" locked="0" layoutInCell="1" allowOverlap="1">
            <wp:simplePos x="0" y="0"/>
            <wp:positionH relativeFrom="column">
              <wp:posOffset>2370455</wp:posOffset>
            </wp:positionH>
            <wp:positionV relativeFrom="paragraph">
              <wp:posOffset>-285750</wp:posOffset>
            </wp:positionV>
            <wp:extent cx="1577975" cy="594995"/>
            <wp:effectExtent l="19050" t="0" r="3175" b="0"/>
            <wp:wrapTopAndBottom/>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l="19569" t="11606" r="19569" b="45097"/>
                    <a:stretch>
                      <a:fillRect/>
                    </a:stretch>
                  </pic:blipFill>
                  <pic:spPr bwMode="auto">
                    <a:xfrm>
                      <a:off x="0" y="0"/>
                      <a:ext cx="1577975" cy="594995"/>
                    </a:xfrm>
                    <a:prstGeom prst="rect">
                      <a:avLst/>
                    </a:prstGeom>
                    <a:solidFill>
                      <a:srgbClr val="FFFFFF"/>
                    </a:solidFill>
                    <a:ln w="9525">
                      <a:noFill/>
                      <a:miter lim="800000"/>
                      <a:headEnd/>
                      <a:tailEnd/>
                    </a:ln>
                  </pic:spPr>
                </pic:pic>
              </a:graphicData>
            </a:graphic>
          </wp:anchor>
        </w:drawing>
      </w:r>
      <w:r w:rsidR="0036244A" w:rsidRPr="00783677">
        <w:rPr>
          <w:color w:val="000000"/>
          <w:sz w:val="28"/>
          <w:szCs w:val="28"/>
          <w:lang w:val="uk-UA"/>
        </w:rPr>
        <w:t>УКРАЇНА</w:t>
      </w:r>
    </w:p>
    <w:p w:rsidR="00783677" w:rsidRDefault="00783677" w:rsidP="00783677">
      <w:pPr>
        <w:pStyle w:val="WW-Web"/>
        <w:spacing w:before="0" w:after="0"/>
        <w:jc w:val="center"/>
        <w:rPr>
          <w:rFonts w:ascii="Times New Roman" w:hAnsi="Times New Roman"/>
          <w:color w:val="000000"/>
          <w:sz w:val="28"/>
          <w:szCs w:val="28"/>
          <w:lang w:val="uk-UA"/>
        </w:rPr>
      </w:pPr>
      <w:r>
        <w:rPr>
          <w:rFonts w:ascii="Times New Roman" w:hAnsi="Times New Roman"/>
          <w:color w:val="000000"/>
          <w:sz w:val="28"/>
          <w:szCs w:val="28"/>
          <w:lang w:val="uk-UA"/>
        </w:rPr>
        <w:t>Первомайська   міська   рада   Харківської   області</w:t>
      </w:r>
    </w:p>
    <w:p w:rsidR="00783677" w:rsidRDefault="00783677" w:rsidP="00783677">
      <w:pPr>
        <w:pStyle w:val="WW-Web"/>
        <w:spacing w:after="0"/>
        <w:jc w:val="center"/>
        <w:rPr>
          <w:rFonts w:ascii="Times New Roman" w:hAnsi="Times New Roman"/>
          <w:color w:val="000000"/>
          <w:sz w:val="28"/>
          <w:szCs w:val="28"/>
          <w:lang w:val="uk-UA"/>
        </w:rPr>
      </w:pPr>
      <w:r>
        <w:rPr>
          <w:rFonts w:ascii="Times New Roman" w:hAnsi="Times New Roman"/>
          <w:color w:val="000000"/>
          <w:sz w:val="28"/>
          <w:szCs w:val="28"/>
          <w:lang w:val="uk-UA"/>
        </w:rPr>
        <w:t xml:space="preserve">   24 сесія 8 скликання</w:t>
      </w:r>
    </w:p>
    <w:p w:rsidR="00783677" w:rsidRDefault="00783677" w:rsidP="00783677">
      <w:pPr>
        <w:rPr>
          <w:b/>
          <w:color w:val="000000"/>
          <w:sz w:val="28"/>
          <w:szCs w:val="28"/>
          <w:lang w:val="uk-UA"/>
        </w:rPr>
      </w:pPr>
    </w:p>
    <w:p w:rsidR="00783677" w:rsidRDefault="00783677" w:rsidP="00783677">
      <w:pPr>
        <w:jc w:val="center"/>
        <w:rPr>
          <w:b/>
          <w:color w:val="000000"/>
          <w:sz w:val="28"/>
          <w:szCs w:val="28"/>
          <w:lang w:val="uk-UA"/>
        </w:rPr>
      </w:pPr>
      <w:r>
        <w:rPr>
          <w:b/>
          <w:color w:val="000000"/>
          <w:sz w:val="28"/>
          <w:szCs w:val="28"/>
          <w:lang w:val="uk-UA"/>
        </w:rPr>
        <w:t xml:space="preserve">  Р І Ш Е Н </w:t>
      </w:r>
      <w:proofErr w:type="spellStart"/>
      <w:r>
        <w:rPr>
          <w:b/>
          <w:color w:val="000000"/>
          <w:sz w:val="28"/>
          <w:szCs w:val="28"/>
          <w:lang w:val="uk-UA"/>
        </w:rPr>
        <w:t>Н</w:t>
      </w:r>
      <w:proofErr w:type="spellEnd"/>
      <w:r>
        <w:rPr>
          <w:b/>
          <w:color w:val="000000"/>
          <w:sz w:val="28"/>
          <w:szCs w:val="28"/>
          <w:lang w:val="uk-UA"/>
        </w:rPr>
        <w:t xml:space="preserve"> Я</w:t>
      </w:r>
    </w:p>
    <w:p w:rsidR="00783677" w:rsidRDefault="00783677" w:rsidP="00783677">
      <w:pPr>
        <w:rPr>
          <w:i/>
          <w:color w:val="000000"/>
          <w:sz w:val="28"/>
          <w:szCs w:val="28"/>
          <w:lang w:val="uk-UA"/>
        </w:rPr>
      </w:pPr>
    </w:p>
    <w:p w:rsidR="00783677" w:rsidRDefault="00783677" w:rsidP="00783677">
      <w:pPr>
        <w:rPr>
          <w:b/>
          <w:i/>
          <w:color w:val="000000"/>
          <w:lang w:val="uk-UA"/>
        </w:rPr>
      </w:pPr>
      <w:r>
        <w:rPr>
          <w:i/>
          <w:color w:val="000000"/>
          <w:lang w:val="uk-UA"/>
        </w:rPr>
        <w:t xml:space="preserve">від </w:t>
      </w:r>
      <w:r w:rsidR="001D1BEC">
        <w:rPr>
          <w:i/>
          <w:color w:val="000000"/>
          <w:lang w:val="uk-UA"/>
        </w:rPr>
        <w:t>19 травня</w:t>
      </w:r>
      <w:r>
        <w:rPr>
          <w:i/>
          <w:color w:val="000000"/>
          <w:lang w:val="uk-UA"/>
        </w:rPr>
        <w:t xml:space="preserve"> 2022  року</w:t>
      </w:r>
      <w:r>
        <w:rPr>
          <w:b/>
          <w:i/>
          <w:color w:val="000000"/>
          <w:lang w:val="uk-UA"/>
        </w:rPr>
        <w:t xml:space="preserve">   </w:t>
      </w:r>
      <w:r>
        <w:rPr>
          <w:b/>
          <w:i/>
          <w:color w:val="000000"/>
          <w:lang w:val="uk-UA"/>
        </w:rPr>
        <w:tab/>
      </w:r>
      <w:r>
        <w:rPr>
          <w:b/>
          <w:i/>
          <w:color w:val="000000"/>
          <w:lang w:val="uk-UA"/>
        </w:rPr>
        <w:tab/>
      </w:r>
      <w:r>
        <w:rPr>
          <w:b/>
          <w:i/>
          <w:color w:val="000000"/>
          <w:lang w:val="uk-UA"/>
        </w:rPr>
        <w:tab/>
      </w:r>
      <w:r>
        <w:rPr>
          <w:b/>
          <w:i/>
          <w:color w:val="000000"/>
          <w:lang w:val="uk-UA"/>
        </w:rPr>
        <w:tab/>
      </w:r>
      <w:r>
        <w:rPr>
          <w:b/>
          <w:i/>
          <w:color w:val="000000"/>
          <w:lang w:val="uk-UA"/>
        </w:rPr>
        <w:tab/>
      </w:r>
      <w:r>
        <w:rPr>
          <w:b/>
          <w:i/>
          <w:color w:val="000000"/>
          <w:lang w:val="uk-UA"/>
        </w:rPr>
        <w:tab/>
        <w:t xml:space="preserve">                       </w:t>
      </w:r>
      <w:r>
        <w:rPr>
          <w:b/>
          <w:i/>
          <w:color w:val="000000"/>
          <w:sz w:val="28"/>
          <w:szCs w:val="28"/>
          <w:lang w:val="uk-UA"/>
        </w:rPr>
        <w:t xml:space="preserve">№ </w:t>
      </w:r>
      <w:r w:rsidR="001D1BEC">
        <w:rPr>
          <w:b/>
          <w:i/>
          <w:color w:val="000000"/>
          <w:sz w:val="28"/>
          <w:szCs w:val="28"/>
          <w:lang w:val="uk-UA"/>
        </w:rPr>
        <w:t>539-25/8</w:t>
      </w:r>
      <w:r>
        <w:rPr>
          <w:b/>
          <w:i/>
          <w:color w:val="000000"/>
          <w:lang w:val="uk-UA"/>
        </w:rPr>
        <w:t xml:space="preserve">                        </w:t>
      </w:r>
    </w:p>
    <w:p w:rsidR="0036244A" w:rsidRPr="00D84C2C" w:rsidRDefault="00783677" w:rsidP="00783677">
      <w:pPr>
        <w:rPr>
          <w:i/>
          <w:color w:val="000000"/>
          <w:sz w:val="26"/>
          <w:szCs w:val="26"/>
          <w:lang w:val="uk-UA"/>
        </w:rPr>
      </w:pPr>
      <w:r>
        <w:rPr>
          <w:b/>
          <w:i/>
          <w:color w:val="000000"/>
          <w:lang w:val="uk-UA"/>
        </w:rPr>
        <w:t xml:space="preserve"> </w:t>
      </w:r>
      <w:r>
        <w:rPr>
          <w:i/>
          <w:color w:val="000000"/>
          <w:lang w:val="uk-UA"/>
        </w:rPr>
        <w:t>м. Первомайський</w:t>
      </w:r>
      <w:r w:rsidR="0036244A" w:rsidRPr="00D84C2C">
        <w:rPr>
          <w:i/>
          <w:color w:val="000000"/>
          <w:sz w:val="26"/>
          <w:szCs w:val="26"/>
          <w:lang w:val="uk-UA"/>
        </w:rPr>
        <w:t xml:space="preserve">  </w:t>
      </w:r>
    </w:p>
    <w:p w:rsidR="00B47018" w:rsidRPr="00D84C2C" w:rsidRDefault="00B47018" w:rsidP="0036244A">
      <w:pPr>
        <w:rPr>
          <w:color w:val="000000"/>
          <w:sz w:val="26"/>
          <w:szCs w:val="26"/>
          <w:lang w:val="uk-UA"/>
        </w:rPr>
      </w:pPr>
    </w:p>
    <w:p w:rsidR="005142BF" w:rsidRPr="00D84C2C" w:rsidRDefault="005142BF" w:rsidP="005142BF">
      <w:pPr>
        <w:jc w:val="both"/>
        <w:rPr>
          <w:b/>
          <w:i/>
          <w:color w:val="000000"/>
          <w:sz w:val="26"/>
          <w:szCs w:val="26"/>
          <w:lang w:val="uk-UA"/>
        </w:rPr>
      </w:pPr>
      <w:r w:rsidRPr="00D84C2C">
        <w:rPr>
          <w:b/>
          <w:i/>
          <w:color w:val="000000"/>
          <w:sz w:val="26"/>
          <w:szCs w:val="26"/>
          <w:lang w:val="uk-UA"/>
        </w:rPr>
        <w:t>«</w:t>
      </w:r>
      <w:r w:rsidR="0022055A" w:rsidRPr="00D84C2C">
        <w:rPr>
          <w:b/>
          <w:i/>
          <w:color w:val="000000"/>
          <w:sz w:val="26"/>
          <w:szCs w:val="26"/>
          <w:lang w:val="uk-UA"/>
        </w:rPr>
        <w:t xml:space="preserve">Про </w:t>
      </w:r>
      <w:r w:rsidRPr="00D84C2C">
        <w:rPr>
          <w:b/>
          <w:i/>
          <w:color w:val="000000"/>
          <w:sz w:val="26"/>
          <w:szCs w:val="26"/>
          <w:lang w:val="uk-UA"/>
        </w:rPr>
        <w:t xml:space="preserve">внесення змін до рішення Первомайської міської ради </w:t>
      </w:r>
    </w:p>
    <w:p w:rsidR="00BA1CED" w:rsidRPr="00D84C2C" w:rsidRDefault="005142BF" w:rsidP="005142BF">
      <w:pPr>
        <w:jc w:val="both"/>
        <w:rPr>
          <w:b/>
          <w:i/>
          <w:color w:val="000000"/>
          <w:sz w:val="26"/>
          <w:szCs w:val="26"/>
          <w:lang w:val="uk-UA"/>
        </w:rPr>
      </w:pPr>
      <w:r w:rsidRPr="00D84C2C">
        <w:rPr>
          <w:b/>
          <w:i/>
          <w:color w:val="000000"/>
          <w:sz w:val="26"/>
          <w:szCs w:val="26"/>
          <w:lang w:val="uk-UA"/>
        </w:rPr>
        <w:t>№107-9/6 від 10.03.2011 року «Про затвердження Порядку</w:t>
      </w:r>
    </w:p>
    <w:p w:rsidR="005142BF" w:rsidRPr="00D84C2C" w:rsidRDefault="005142BF" w:rsidP="005142BF">
      <w:pPr>
        <w:jc w:val="both"/>
        <w:rPr>
          <w:b/>
          <w:i/>
          <w:color w:val="000000"/>
          <w:sz w:val="26"/>
          <w:szCs w:val="26"/>
          <w:lang w:val="uk-UA"/>
        </w:rPr>
      </w:pPr>
      <w:r w:rsidRPr="00D84C2C">
        <w:rPr>
          <w:b/>
          <w:i/>
          <w:color w:val="000000"/>
          <w:sz w:val="26"/>
          <w:szCs w:val="26"/>
          <w:lang w:val="uk-UA"/>
        </w:rPr>
        <w:t>визначення та відшкодування Первомайській міській раді</w:t>
      </w:r>
    </w:p>
    <w:p w:rsidR="005142BF" w:rsidRPr="00D84C2C" w:rsidRDefault="005142BF" w:rsidP="005142BF">
      <w:pPr>
        <w:jc w:val="both"/>
        <w:rPr>
          <w:b/>
          <w:i/>
          <w:color w:val="000000"/>
          <w:sz w:val="26"/>
          <w:szCs w:val="26"/>
          <w:lang w:val="uk-UA"/>
        </w:rPr>
      </w:pPr>
      <w:r w:rsidRPr="00D84C2C">
        <w:rPr>
          <w:b/>
          <w:i/>
          <w:color w:val="000000"/>
          <w:sz w:val="26"/>
          <w:szCs w:val="26"/>
          <w:lang w:val="uk-UA"/>
        </w:rPr>
        <w:t xml:space="preserve">збитків, заподіяних внаслідок невикористання </w:t>
      </w:r>
    </w:p>
    <w:p w:rsidR="005142BF" w:rsidRPr="00D84C2C" w:rsidRDefault="005142BF" w:rsidP="005142BF">
      <w:pPr>
        <w:jc w:val="both"/>
        <w:rPr>
          <w:b/>
          <w:i/>
          <w:color w:val="000000"/>
          <w:sz w:val="26"/>
          <w:szCs w:val="26"/>
          <w:lang w:val="uk-UA"/>
        </w:rPr>
      </w:pPr>
      <w:r w:rsidRPr="00D84C2C">
        <w:rPr>
          <w:b/>
          <w:i/>
          <w:color w:val="000000"/>
          <w:sz w:val="26"/>
          <w:szCs w:val="26"/>
          <w:lang w:val="uk-UA"/>
        </w:rPr>
        <w:t xml:space="preserve">земельних ділянок, самовільного зайняття земельних </w:t>
      </w:r>
    </w:p>
    <w:p w:rsidR="005142BF" w:rsidRPr="00D84C2C" w:rsidRDefault="005142BF" w:rsidP="005142BF">
      <w:pPr>
        <w:jc w:val="both"/>
        <w:rPr>
          <w:b/>
          <w:i/>
          <w:color w:val="000000"/>
          <w:sz w:val="26"/>
          <w:szCs w:val="26"/>
          <w:lang w:val="uk-UA"/>
        </w:rPr>
      </w:pPr>
      <w:r w:rsidRPr="00D84C2C">
        <w:rPr>
          <w:b/>
          <w:i/>
          <w:color w:val="000000"/>
          <w:sz w:val="26"/>
          <w:szCs w:val="26"/>
          <w:lang w:val="uk-UA"/>
        </w:rPr>
        <w:t>ділянок та використання земельних ділянок з порушенням</w:t>
      </w:r>
    </w:p>
    <w:p w:rsidR="005142BF" w:rsidRPr="00D84C2C" w:rsidRDefault="005142BF" w:rsidP="00125C2F">
      <w:pPr>
        <w:tabs>
          <w:tab w:val="left" w:pos="6711"/>
        </w:tabs>
        <w:jc w:val="both"/>
        <w:rPr>
          <w:b/>
          <w:i/>
          <w:color w:val="000000"/>
          <w:sz w:val="26"/>
          <w:szCs w:val="26"/>
          <w:lang w:val="uk-UA"/>
        </w:rPr>
      </w:pPr>
      <w:r w:rsidRPr="00D84C2C">
        <w:rPr>
          <w:b/>
          <w:i/>
          <w:color w:val="000000"/>
          <w:sz w:val="26"/>
          <w:szCs w:val="26"/>
          <w:lang w:val="uk-UA"/>
        </w:rPr>
        <w:t>законодавства про плату за землю» (зі змінами)»</w:t>
      </w:r>
      <w:r w:rsidR="00125C2F" w:rsidRPr="00D84C2C">
        <w:rPr>
          <w:b/>
          <w:i/>
          <w:color w:val="000000"/>
          <w:sz w:val="26"/>
          <w:szCs w:val="26"/>
          <w:lang w:val="uk-UA"/>
        </w:rPr>
        <w:tab/>
      </w:r>
    </w:p>
    <w:p w:rsidR="005142BF" w:rsidRPr="00D84C2C" w:rsidRDefault="005142BF" w:rsidP="00125C2F">
      <w:pPr>
        <w:jc w:val="both"/>
        <w:rPr>
          <w:color w:val="000000"/>
          <w:sz w:val="26"/>
          <w:szCs w:val="26"/>
          <w:lang w:val="uk-UA"/>
        </w:rPr>
      </w:pPr>
    </w:p>
    <w:p w:rsidR="009E4276" w:rsidRPr="00D84C2C" w:rsidRDefault="005142BF" w:rsidP="00691C1C">
      <w:pPr>
        <w:ind w:firstLine="709"/>
        <w:jc w:val="both"/>
        <w:rPr>
          <w:color w:val="000000"/>
          <w:sz w:val="26"/>
          <w:szCs w:val="26"/>
          <w:lang w:val="uk-UA"/>
        </w:rPr>
      </w:pPr>
      <w:r w:rsidRPr="00D84C2C">
        <w:rPr>
          <w:color w:val="000000"/>
          <w:sz w:val="26"/>
          <w:szCs w:val="26"/>
          <w:lang w:val="uk-UA"/>
        </w:rPr>
        <w:t xml:space="preserve">Відповідно до статей 12, 152, 156, 157, 206 Земельного кодексу України, </w:t>
      </w:r>
      <w:r w:rsidR="007C400A" w:rsidRPr="00D84C2C">
        <w:rPr>
          <w:color w:val="000000"/>
          <w:sz w:val="26"/>
          <w:szCs w:val="26"/>
          <w:lang w:val="uk-UA"/>
        </w:rPr>
        <w:t xml:space="preserve">Цивільного кодексу України, </w:t>
      </w:r>
      <w:r w:rsidR="00691C1C" w:rsidRPr="00D84C2C">
        <w:rPr>
          <w:color w:val="000000"/>
          <w:sz w:val="26"/>
          <w:szCs w:val="26"/>
          <w:lang w:val="uk-UA"/>
        </w:rPr>
        <w:t xml:space="preserve">керуючись ст. 25 </w:t>
      </w:r>
      <w:r w:rsidRPr="00D84C2C">
        <w:rPr>
          <w:color w:val="000000"/>
          <w:sz w:val="26"/>
          <w:szCs w:val="26"/>
          <w:lang w:val="uk-UA"/>
        </w:rPr>
        <w:t>Закону України «Про місцеве самоврядування в Україні», Постанов</w:t>
      </w:r>
      <w:r w:rsidR="00691C1C" w:rsidRPr="00D84C2C">
        <w:rPr>
          <w:color w:val="000000"/>
          <w:sz w:val="26"/>
          <w:szCs w:val="26"/>
          <w:lang w:val="uk-UA"/>
        </w:rPr>
        <w:t>ою</w:t>
      </w:r>
      <w:r w:rsidRPr="00D84C2C">
        <w:rPr>
          <w:color w:val="000000"/>
          <w:sz w:val="26"/>
          <w:szCs w:val="26"/>
          <w:lang w:val="uk-UA"/>
        </w:rPr>
        <w:t xml:space="preserve"> Кабінету Міністрів України «Про Порядок відшкодування збитків власникам землі та землекористувачам»</w:t>
      </w:r>
      <w:r w:rsidR="00691C1C" w:rsidRPr="00D84C2C">
        <w:rPr>
          <w:color w:val="000000"/>
          <w:sz w:val="26"/>
          <w:szCs w:val="26"/>
          <w:lang w:val="uk-UA"/>
        </w:rPr>
        <w:t xml:space="preserve"> № 284 від 19 квітня 1993 року</w:t>
      </w:r>
      <w:r w:rsidRPr="00D84C2C">
        <w:rPr>
          <w:color w:val="000000"/>
          <w:sz w:val="26"/>
          <w:szCs w:val="26"/>
          <w:lang w:val="uk-UA"/>
        </w:rPr>
        <w:t xml:space="preserve">, </w:t>
      </w:r>
      <w:r w:rsidR="00D84C2C" w:rsidRPr="00D84C2C">
        <w:rPr>
          <w:color w:val="000000"/>
          <w:sz w:val="26"/>
          <w:szCs w:val="26"/>
          <w:lang w:val="uk-UA"/>
        </w:rPr>
        <w:t>з метою посилення контролю за використанням земель</w:t>
      </w:r>
      <w:r w:rsidR="00424DAC">
        <w:rPr>
          <w:color w:val="000000"/>
          <w:sz w:val="26"/>
          <w:szCs w:val="26"/>
          <w:lang w:val="uk-UA"/>
        </w:rPr>
        <w:t xml:space="preserve"> комунальної власності</w:t>
      </w:r>
      <w:r w:rsidR="00D84C2C" w:rsidRPr="00D84C2C">
        <w:rPr>
          <w:color w:val="000000"/>
          <w:sz w:val="26"/>
          <w:szCs w:val="26"/>
          <w:lang w:val="uk-UA"/>
        </w:rPr>
        <w:t>, створення єдиних організаційно-правових  та економічних засад визначення розмірів збитків,</w:t>
      </w:r>
      <w:r w:rsidR="00F117BF">
        <w:rPr>
          <w:color w:val="000000"/>
          <w:sz w:val="26"/>
          <w:szCs w:val="26"/>
          <w:lang w:val="uk-UA"/>
        </w:rPr>
        <w:t xml:space="preserve"> заподіяних</w:t>
      </w:r>
      <w:r w:rsidR="00D84C2C" w:rsidRPr="00D84C2C">
        <w:rPr>
          <w:color w:val="000000"/>
          <w:sz w:val="26"/>
          <w:szCs w:val="26"/>
          <w:lang w:val="uk-UA"/>
        </w:rPr>
        <w:t xml:space="preserve"> внаслідок невикористання земельних ділянок, самовільного зайняття земельних ділянок та використання земельних ділянок з порушенням земельного законодавства</w:t>
      </w:r>
      <w:r w:rsidRPr="00D84C2C">
        <w:rPr>
          <w:color w:val="000000"/>
          <w:sz w:val="26"/>
          <w:szCs w:val="26"/>
          <w:lang w:val="uk-UA"/>
        </w:rPr>
        <w:t>, що призводить до втрат міс</w:t>
      </w:r>
      <w:r w:rsidR="00251E8D" w:rsidRPr="00D84C2C">
        <w:rPr>
          <w:color w:val="000000"/>
          <w:sz w:val="26"/>
          <w:szCs w:val="26"/>
          <w:lang w:val="uk-UA"/>
        </w:rPr>
        <w:t>ького бюджету</w:t>
      </w:r>
      <w:r w:rsidR="00245C0C" w:rsidRPr="00D84C2C">
        <w:rPr>
          <w:color w:val="000000"/>
          <w:sz w:val="26"/>
          <w:szCs w:val="26"/>
          <w:lang w:val="uk-UA"/>
        </w:rPr>
        <w:t xml:space="preserve">, міська рада </w:t>
      </w:r>
      <w:r w:rsidR="00251E8D" w:rsidRPr="00D84C2C">
        <w:rPr>
          <w:color w:val="000000"/>
          <w:sz w:val="26"/>
          <w:szCs w:val="26"/>
          <w:lang w:val="uk-UA"/>
        </w:rPr>
        <w:t xml:space="preserve"> </w:t>
      </w:r>
      <w:r w:rsidR="00F117BF">
        <w:rPr>
          <w:color w:val="000000"/>
          <w:sz w:val="26"/>
          <w:szCs w:val="26"/>
          <w:lang w:val="uk-UA"/>
        </w:rPr>
        <w:t xml:space="preserve">                         </w:t>
      </w:r>
      <w:r w:rsidR="00245C0C" w:rsidRPr="00D84C2C">
        <w:rPr>
          <w:color w:val="000000"/>
          <w:sz w:val="26"/>
          <w:szCs w:val="26"/>
          <w:lang w:val="uk-UA"/>
        </w:rPr>
        <w:t>(</w:t>
      </w:r>
      <w:r w:rsidR="00C95CD7" w:rsidRPr="00D84C2C">
        <w:rPr>
          <w:color w:val="000000"/>
          <w:sz w:val="26"/>
          <w:szCs w:val="26"/>
          <w:lang w:val="uk-UA"/>
        </w:rPr>
        <w:t>код ЄДРПОУ 26149691)</w:t>
      </w:r>
    </w:p>
    <w:p w:rsidR="0053758C" w:rsidRPr="00D84C2C" w:rsidRDefault="0053758C" w:rsidP="00D655D2">
      <w:pPr>
        <w:jc w:val="center"/>
        <w:rPr>
          <w:color w:val="000000"/>
          <w:sz w:val="26"/>
          <w:szCs w:val="26"/>
          <w:lang w:val="uk-UA"/>
        </w:rPr>
      </w:pPr>
    </w:p>
    <w:p w:rsidR="00D655D2" w:rsidRPr="00D84C2C" w:rsidRDefault="009039C4" w:rsidP="00D655D2">
      <w:pPr>
        <w:jc w:val="center"/>
        <w:rPr>
          <w:color w:val="000000"/>
          <w:sz w:val="26"/>
          <w:szCs w:val="26"/>
          <w:lang w:val="uk-UA"/>
        </w:rPr>
      </w:pPr>
      <w:r w:rsidRPr="00D84C2C">
        <w:rPr>
          <w:color w:val="000000"/>
          <w:sz w:val="26"/>
          <w:szCs w:val="26"/>
          <w:lang w:val="uk-UA"/>
        </w:rPr>
        <w:t>В И Р І Ш И Л А:</w:t>
      </w:r>
    </w:p>
    <w:p w:rsidR="002002CD" w:rsidRPr="00D84C2C" w:rsidRDefault="002002CD" w:rsidP="002002CD">
      <w:pPr>
        <w:rPr>
          <w:color w:val="000000"/>
          <w:sz w:val="26"/>
          <w:szCs w:val="26"/>
          <w:lang w:val="uk-UA"/>
        </w:rPr>
      </w:pPr>
    </w:p>
    <w:p w:rsidR="00591B89" w:rsidRPr="00D84C2C" w:rsidRDefault="00125C2F" w:rsidP="00693A37">
      <w:pPr>
        <w:pStyle w:val="a4"/>
        <w:numPr>
          <w:ilvl w:val="0"/>
          <w:numId w:val="2"/>
        </w:numPr>
        <w:jc w:val="both"/>
        <w:rPr>
          <w:color w:val="000000"/>
          <w:sz w:val="26"/>
          <w:szCs w:val="26"/>
          <w:lang w:val="uk-UA"/>
        </w:rPr>
      </w:pPr>
      <w:r w:rsidRPr="00D84C2C">
        <w:rPr>
          <w:color w:val="000000"/>
          <w:sz w:val="26"/>
          <w:szCs w:val="26"/>
          <w:lang w:val="uk-UA"/>
        </w:rPr>
        <w:t>Внести зміни до рішення Первомайської міської ради №107-9/6 від 10.03.2011 року «Про затвердження Порядку визначення та відшкодування Первомайській міській раді збитків, заподіяних внаслідок невикористання земельних ділянок, самовільного зайняття земельних ділянок та використання земельних ділянок з порушенням законодавства про плату за землю» (зі змінами)», виклавши його в новій редакції (додається).</w:t>
      </w:r>
    </w:p>
    <w:p w:rsidR="00957B97" w:rsidRPr="00D84C2C" w:rsidRDefault="00125C2F" w:rsidP="00693A37">
      <w:pPr>
        <w:pStyle w:val="a4"/>
        <w:numPr>
          <w:ilvl w:val="0"/>
          <w:numId w:val="2"/>
        </w:numPr>
        <w:jc w:val="both"/>
        <w:rPr>
          <w:color w:val="000000"/>
          <w:sz w:val="26"/>
          <w:szCs w:val="26"/>
          <w:lang w:val="uk-UA"/>
        </w:rPr>
      </w:pPr>
      <w:r w:rsidRPr="00D84C2C">
        <w:rPr>
          <w:color w:val="000000"/>
          <w:sz w:val="26"/>
          <w:szCs w:val="26"/>
          <w:lang w:val="uk-UA"/>
        </w:rPr>
        <w:t>Рішення Первомайської міської ради № 1155-55/7 від 21.02.2019 року «Про внесення змін до рішення Первомайської міської ради  №107-9/6 від 10.03.2011 року «Про затвердження Порядку визначення та відшкодування Первомайській міській раді збитків, заподіяних внаслідок невикористання земельних ділянок, самовільного зайняття земельних ділянок та використання земельних ділянок з порушення законодавства про плату за землю» (зі змінами)» визнати таким, що втратило чинність.</w:t>
      </w:r>
    </w:p>
    <w:p w:rsidR="00125C2F" w:rsidRPr="00D84C2C" w:rsidRDefault="00125C2F" w:rsidP="003D01BE">
      <w:pPr>
        <w:pStyle w:val="a4"/>
        <w:ind w:left="0"/>
        <w:rPr>
          <w:b/>
          <w:color w:val="000000"/>
          <w:sz w:val="26"/>
          <w:szCs w:val="26"/>
          <w:lang w:val="uk-UA"/>
        </w:rPr>
      </w:pPr>
    </w:p>
    <w:p w:rsidR="00125C2F" w:rsidRPr="00D84C2C" w:rsidRDefault="00125C2F" w:rsidP="003D01BE">
      <w:pPr>
        <w:pStyle w:val="a4"/>
        <w:ind w:left="0"/>
        <w:rPr>
          <w:b/>
          <w:color w:val="000000"/>
          <w:sz w:val="26"/>
          <w:szCs w:val="26"/>
          <w:lang w:val="uk-UA"/>
        </w:rPr>
      </w:pPr>
    </w:p>
    <w:p w:rsidR="00E24B7A" w:rsidRPr="00D84C2C" w:rsidRDefault="00591B89" w:rsidP="003D01BE">
      <w:pPr>
        <w:pStyle w:val="a4"/>
        <w:ind w:left="0"/>
        <w:rPr>
          <w:b/>
          <w:color w:val="000000"/>
          <w:sz w:val="26"/>
          <w:szCs w:val="26"/>
          <w:lang w:val="uk-UA"/>
        </w:rPr>
      </w:pPr>
      <w:r w:rsidRPr="00D84C2C">
        <w:rPr>
          <w:b/>
          <w:color w:val="000000"/>
          <w:sz w:val="26"/>
          <w:szCs w:val="26"/>
          <w:lang w:val="uk-UA"/>
        </w:rPr>
        <w:t xml:space="preserve"> </w:t>
      </w:r>
      <w:r w:rsidR="00424DAC">
        <w:rPr>
          <w:b/>
          <w:color w:val="000000"/>
          <w:sz w:val="26"/>
          <w:szCs w:val="26"/>
          <w:lang w:val="uk-UA"/>
        </w:rPr>
        <w:t xml:space="preserve">     </w:t>
      </w:r>
      <w:r w:rsidR="008F0ECB" w:rsidRPr="00D84C2C">
        <w:rPr>
          <w:b/>
          <w:color w:val="000000"/>
          <w:sz w:val="26"/>
          <w:szCs w:val="26"/>
          <w:lang w:val="uk-UA"/>
        </w:rPr>
        <w:t xml:space="preserve">Міський голова     </w:t>
      </w:r>
      <w:r w:rsidR="00140385" w:rsidRPr="00D84C2C">
        <w:rPr>
          <w:b/>
          <w:color w:val="000000"/>
          <w:sz w:val="26"/>
          <w:szCs w:val="26"/>
          <w:lang w:val="uk-UA"/>
        </w:rPr>
        <w:t xml:space="preserve">                             </w:t>
      </w:r>
      <w:r w:rsidR="008F0ECB" w:rsidRPr="00D84C2C">
        <w:rPr>
          <w:b/>
          <w:color w:val="000000"/>
          <w:sz w:val="26"/>
          <w:szCs w:val="26"/>
          <w:lang w:val="uk-UA"/>
        </w:rPr>
        <w:t xml:space="preserve">                          </w:t>
      </w:r>
      <w:r w:rsidR="003D01BE" w:rsidRPr="00D84C2C">
        <w:rPr>
          <w:b/>
          <w:color w:val="000000"/>
          <w:sz w:val="26"/>
          <w:szCs w:val="26"/>
          <w:lang w:val="uk-UA"/>
        </w:rPr>
        <w:t xml:space="preserve">        </w:t>
      </w:r>
      <w:r w:rsidR="00C6472B" w:rsidRPr="00D84C2C">
        <w:rPr>
          <w:b/>
          <w:color w:val="000000"/>
          <w:sz w:val="26"/>
          <w:szCs w:val="26"/>
          <w:lang w:val="uk-UA"/>
        </w:rPr>
        <w:t xml:space="preserve"> </w:t>
      </w:r>
      <w:r w:rsidRPr="00D84C2C">
        <w:rPr>
          <w:b/>
          <w:color w:val="000000"/>
          <w:sz w:val="26"/>
          <w:szCs w:val="26"/>
          <w:lang w:val="uk-UA"/>
        </w:rPr>
        <w:t xml:space="preserve"> </w:t>
      </w:r>
      <w:r w:rsidR="00125C2F" w:rsidRPr="00D84C2C">
        <w:rPr>
          <w:b/>
          <w:color w:val="000000"/>
          <w:sz w:val="26"/>
          <w:szCs w:val="26"/>
          <w:lang w:val="uk-UA"/>
        </w:rPr>
        <w:t xml:space="preserve">          </w:t>
      </w:r>
      <w:r w:rsidR="008F0ECB" w:rsidRPr="00D84C2C">
        <w:rPr>
          <w:b/>
          <w:color w:val="000000"/>
          <w:sz w:val="26"/>
          <w:szCs w:val="26"/>
          <w:lang w:val="uk-UA"/>
        </w:rPr>
        <w:t>М</w:t>
      </w:r>
      <w:r w:rsidR="003D01BE" w:rsidRPr="00D84C2C">
        <w:rPr>
          <w:b/>
          <w:color w:val="000000"/>
          <w:sz w:val="26"/>
          <w:szCs w:val="26"/>
          <w:lang w:val="uk-UA"/>
        </w:rPr>
        <w:t>икола БАКШЕЄВ</w:t>
      </w:r>
    </w:p>
    <w:p w:rsidR="0008093B" w:rsidRPr="00D84C2C" w:rsidRDefault="0008093B" w:rsidP="003D01BE">
      <w:pPr>
        <w:pStyle w:val="a4"/>
        <w:ind w:left="0"/>
        <w:rPr>
          <w:b/>
          <w:color w:val="000000"/>
          <w:sz w:val="26"/>
          <w:szCs w:val="26"/>
          <w:lang w:val="uk-UA"/>
        </w:rPr>
      </w:pPr>
    </w:p>
    <w:p w:rsidR="0008093B" w:rsidRPr="00D84C2C" w:rsidRDefault="0008093B" w:rsidP="003D01BE">
      <w:pPr>
        <w:pStyle w:val="a4"/>
        <w:ind w:left="0"/>
        <w:rPr>
          <w:b/>
          <w:color w:val="000000"/>
          <w:sz w:val="26"/>
          <w:szCs w:val="26"/>
          <w:lang w:val="uk-UA"/>
        </w:rPr>
      </w:pPr>
    </w:p>
    <w:p w:rsidR="00D84C2C" w:rsidRPr="00D84C2C" w:rsidRDefault="00D84C2C" w:rsidP="003D01BE">
      <w:pPr>
        <w:pStyle w:val="a4"/>
        <w:ind w:left="0"/>
        <w:rPr>
          <w:b/>
          <w:color w:val="000000"/>
          <w:sz w:val="26"/>
          <w:szCs w:val="26"/>
          <w:lang w:val="uk-UA"/>
        </w:rPr>
      </w:pPr>
    </w:p>
    <w:p w:rsidR="0008093B" w:rsidRPr="00D84C2C" w:rsidRDefault="0008093B" w:rsidP="00E73393">
      <w:pPr>
        <w:pStyle w:val="a4"/>
        <w:ind w:left="0" w:firstLine="5245"/>
        <w:rPr>
          <w:color w:val="000000"/>
          <w:sz w:val="26"/>
          <w:szCs w:val="26"/>
          <w:lang w:val="uk-UA"/>
        </w:rPr>
      </w:pPr>
      <w:r w:rsidRPr="00D84C2C">
        <w:rPr>
          <w:color w:val="000000"/>
          <w:sz w:val="26"/>
          <w:szCs w:val="26"/>
          <w:lang w:val="uk-UA"/>
        </w:rPr>
        <w:t>Додаток 1</w:t>
      </w:r>
    </w:p>
    <w:p w:rsidR="0008093B" w:rsidRPr="00D84C2C" w:rsidRDefault="0008093B" w:rsidP="00E73393">
      <w:pPr>
        <w:pStyle w:val="a4"/>
        <w:ind w:left="5245"/>
        <w:rPr>
          <w:color w:val="000000"/>
          <w:sz w:val="26"/>
          <w:szCs w:val="26"/>
          <w:lang w:val="uk-UA"/>
        </w:rPr>
      </w:pPr>
      <w:r w:rsidRPr="00D84C2C">
        <w:rPr>
          <w:color w:val="000000"/>
          <w:sz w:val="26"/>
          <w:szCs w:val="26"/>
          <w:lang w:val="uk-UA"/>
        </w:rPr>
        <w:t xml:space="preserve">до рішення Первомайської міської ради </w:t>
      </w:r>
      <w:r w:rsidR="00E73393" w:rsidRPr="00D84C2C">
        <w:rPr>
          <w:color w:val="000000"/>
          <w:sz w:val="26"/>
          <w:szCs w:val="26"/>
          <w:lang w:val="uk-UA"/>
        </w:rPr>
        <w:t xml:space="preserve">від </w:t>
      </w:r>
      <w:r w:rsidR="001D1BEC">
        <w:rPr>
          <w:color w:val="000000"/>
          <w:sz w:val="26"/>
          <w:szCs w:val="26"/>
          <w:lang w:val="uk-UA"/>
        </w:rPr>
        <w:t>19.05</w:t>
      </w:r>
      <w:r w:rsidR="00783677">
        <w:rPr>
          <w:color w:val="000000"/>
          <w:sz w:val="26"/>
          <w:szCs w:val="26"/>
          <w:lang w:val="uk-UA"/>
        </w:rPr>
        <w:t xml:space="preserve">.2022 р. </w:t>
      </w:r>
      <w:r w:rsidRPr="00D84C2C">
        <w:rPr>
          <w:color w:val="000000"/>
          <w:sz w:val="26"/>
          <w:szCs w:val="26"/>
          <w:lang w:val="uk-UA"/>
        </w:rPr>
        <w:t>№</w:t>
      </w:r>
      <w:r w:rsidR="001D1BEC">
        <w:rPr>
          <w:color w:val="000000"/>
          <w:sz w:val="26"/>
          <w:szCs w:val="26"/>
          <w:lang w:val="uk-UA"/>
        </w:rPr>
        <w:t xml:space="preserve"> 539-25/8</w:t>
      </w:r>
    </w:p>
    <w:p w:rsidR="00E73393" w:rsidRPr="00D84C2C" w:rsidRDefault="00E73393">
      <w:pPr>
        <w:pStyle w:val="a4"/>
        <w:ind w:left="5245"/>
        <w:rPr>
          <w:color w:val="000000"/>
          <w:sz w:val="26"/>
          <w:szCs w:val="26"/>
          <w:lang w:val="uk-UA"/>
        </w:rPr>
      </w:pPr>
    </w:p>
    <w:p w:rsidR="00E73393" w:rsidRPr="00D84C2C" w:rsidRDefault="00E73393" w:rsidP="00E73393">
      <w:pPr>
        <w:pStyle w:val="a4"/>
        <w:ind w:left="0"/>
        <w:jc w:val="center"/>
        <w:rPr>
          <w:b/>
          <w:color w:val="000000"/>
          <w:sz w:val="26"/>
          <w:szCs w:val="26"/>
          <w:lang w:val="uk-UA"/>
        </w:rPr>
      </w:pPr>
    </w:p>
    <w:p w:rsidR="00E73393" w:rsidRPr="00D84C2C" w:rsidRDefault="00E73393" w:rsidP="00E73393">
      <w:pPr>
        <w:pStyle w:val="a4"/>
        <w:ind w:left="0"/>
        <w:jc w:val="center"/>
        <w:rPr>
          <w:b/>
          <w:color w:val="000000"/>
          <w:sz w:val="26"/>
          <w:szCs w:val="26"/>
          <w:lang w:val="uk-UA"/>
        </w:rPr>
      </w:pPr>
      <w:r w:rsidRPr="00D84C2C">
        <w:rPr>
          <w:b/>
          <w:color w:val="000000"/>
          <w:sz w:val="26"/>
          <w:szCs w:val="26"/>
          <w:lang w:val="uk-UA"/>
        </w:rPr>
        <w:t xml:space="preserve">ПОРЯДОК </w:t>
      </w:r>
    </w:p>
    <w:p w:rsidR="00B038E2" w:rsidRPr="00B038E2" w:rsidRDefault="00E73393" w:rsidP="00E73393">
      <w:pPr>
        <w:pStyle w:val="a4"/>
        <w:ind w:left="0"/>
        <w:jc w:val="center"/>
        <w:rPr>
          <w:b/>
          <w:color w:val="000000"/>
          <w:sz w:val="26"/>
          <w:szCs w:val="26"/>
          <w:lang w:val="uk-UA"/>
        </w:rPr>
      </w:pPr>
      <w:r w:rsidRPr="00D84C2C">
        <w:rPr>
          <w:b/>
          <w:color w:val="000000"/>
          <w:sz w:val="26"/>
          <w:szCs w:val="26"/>
          <w:lang w:val="uk-UA"/>
        </w:rPr>
        <w:t xml:space="preserve">визначення та відшкодування </w:t>
      </w:r>
      <w:r w:rsidR="00B038E2">
        <w:rPr>
          <w:b/>
          <w:color w:val="000000"/>
          <w:sz w:val="26"/>
          <w:szCs w:val="26"/>
          <w:lang w:val="uk-UA"/>
        </w:rPr>
        <w:t xml:space="preserve">Первомайській міській раді </w:t>
      </w:r>
      <w:r w:rsidRPr="00D84C2C">
        <w:rPr>
          <w:b/>
          <w:color w:val="000000"/>
          <w:sz w:val="26"/>
          <w:szCs w:val="26"/>
          <w:lang w:val="uk-UA"/>
        </w:rPr>
        <w:t>збитків</w:t>
      </w:r>
      <w:r w:rsidR="00B038E2">
        <w:rPr>
          <w:b/>
          <w:color w:val="000000"/>
          <w:sz w:val="26"/>
          <w:szCs w:val="26"/>
          <w:lang w:val="uk-UA"/>
        </w:rPr>
        <w:t>,</w:t>
      </w:r>
      <w:r w:rsidRPr="00D84C2C">
        <w:rPr>
          <w:b/>
          <w:color w:val="000000"/>
          <w:sz w:val="26"/>
          <w:szCs w:val="26"/>
          <w:lang w:val="uk-UA"/>
        </w:rPr>
        <w:t xml:space="preserve"> </w:t>
      </w:r>
      <w:r w:rsidR="00B038E2">
        <w:rPr>
          <w:b/>
          <w:color w:val="000000"/>
          <w:sz w:val="26"/>
          <w:szCs w:val="26"/>
          <w:lang w:val="uk-UA"/>
        </w:rPr>
        <w:t>заподіяних</w:t>
      </w:r>
      <w:r w:rsidR="00B038E2" w:rsidRPr="00B038E2">
        <w:rPr>
          <w:b/>
          <w:color w:val="000000"/>
          <w:sz w:val="26"/>
          <w:szCs w:val="26"/>
          <w:lang w:val="uk-UA"/>
        </w:rPr>
        <w:t xml:space="preserve"> внаслідок невикористання земельних ділянок, самовільного зайняття земельних ділянок та використання земельних ділянок з порушенням </w:t>
      </w:r>
      <w:r w:rsidR="00B038E2">
        <w:rPr>
          <w:b/>
          <w:color w:val="000000"/>
          <w:sz w:val="26"/>
          <w:szCs w:val="26"/>
          <w:lang w:val="uk-UA"/>
        </w:rPr>
        <w:t xml:space="preserve">норм </w:t>
      </w:r>
      <w:r w:rsidR="00B038E2" w:rsidRPr="00B038E2">
        <w:rPr>
          <w:b/>
          <w:color w:val="000000"/>
          <w:sz w:val="26"/>
          <w:szCs w:val="26"/>
          <w:lang w:val="uk-UA"/>
        </w:rPr>
        <w:t>земельного законодавства</w:t>
      </w:r>
      <w:r w:rsidR="00B038E2">
        <w:rPr>
          <w:b/>
          <w:color w:val="000000"/>
          <w:sz w:val="26"/>
          <w:szCs w:val="26"/>
          <w:lang w:val="uk-UA"/>
        </w:rPr>
        <w:t xml:space="preserve"> </w:t>
      </w:r>
      <w:r w:rsidR="00B038E2" w:rsidRPr="00B038E2">
        <w:rPr>
          <w:b/>
          <w:color w:val="000000"/>
          <w:sz w:val="26"/>
          <w:szCs w:val="26"/>
          <w:lang w:val="uk-UA"/>
        </w:rPr>
        <w:t>на території Первомайської міської територіальної громади</w:t>
      </w:r>
    </w:p>
    <w:p w:rsidR="00E73393" w:rsidRPr="00D84C2C" w:rsidRDefault="00E73393" w:rsidP="00E73393">
      <w:pPr>
        <w:pStyle w:val="a4"/>
        <w:ind w:left="5245" w:hanging="5245"/>
        <w:jc w:val="center"/>
        <w:rPr>
          <w:b/>
          <w:color w:val="000000"/>
          <w:sz w:val="26"/>
          <w:szCs w:val="26"/>
          <w:lang w:val="uk-UA"/>
        </w:rPr>
      </w:pPr>
    </w:p>
    <w:p w:rsidR="00E73393" w:rsidRPr="00D84C2C" w:rsidRDefault="00E95522">
      <w:pPr>
        <w:pStyle w:val="a4"/>
        <w:ind w:left="5245" w:hanging="5245"/>
        <w:jc w:val="center"/>
        <w:rPr>
          <w:b/>
          <w:color w:val="000000"/>
          <w:sz w:val="26"/>
          <w:szCs w:val="26"/>
          <w:lang w:val="uk-UA"/>
        </w:rPr>
      </w:pPr>
      <w:r w:rsidRPr="00D84C2C">
        <w:rPr>
          <w:b/>
          <w:color w:val="000000"/>
          <w:sz w:val="26"/>
          <w:szCs w:val="26"/>
          <w:lang w:val="uk-UA"/>
        </w:rPr>
        <w:t>1. Загальні положення.</w:t>
      </w:r>
    </w:p>
    <w:p w:rsidR="00E95522" w:rsidRPr="00D84C2C" w:rsidRDefault="00E95522">
      <w:pPr>
        <w:pStyle w:val="a4"/>
        <w:ind w:left="5245" w:hanging="5245"/>
        <w:jc w:val="center"/>
        <w:rPr>
          <w:b/>
          <w:color w:val="000000"/>
          <w:sz w:val="26"/>
          <w:szCs w:val="26"/>
          <w:lang w:val="uk-UA"/>
        </w:rPr>
      </w:pPr>
    </w:p>
    <w:p w:rsidR="00E95522" w:rsidRPr="00D84C2C" w:rsidRDefault="00E95522" w:rsidP="00E95522">
      <w:pPr>
        <w:pStyle w:val="a4"/>
        <w:ind w:left="0" w:firstLine="709"/>
        <w:jc w:val="both"/>
        <w:rPr>
          <w:color w:val="000000"/>
          <w:sz w:val="26"/>
          <w:szCs w:val="26"/>
          <w:bdr w:val="none" w:sz="0" w:space="0" w:color="auto" w:frame="1"/>
          <w:shd w:val="clear" w:color="auto" w:fill="FFFFFF"/>
          <w:lang w:val="uk-UA"/>
        </w:rPr>
      </w:pPr>
      <w:r w:rsidRPr="00D84C2C">
        <w:rPr>
          <w:color w:val="000000"/>
          <w:sz w:val="26"/>
          <w:szCs w:val="26"/>
          <w:bdr w:val="none" w:sz="0" w:space="0" w:color="auto" w:frame="1"/>
          <w:shd w:val="clear" w:color="auto" w:fill="FFFFFF"/>
          <w:lang w:val="uk-UA"/>
        </w:rPr>
        <w:t xml:space="preserve">Цей Порядок розроблений з метою збільшення надходжень від плати за землю, захисту майнових прав територіальної громади </w:t>
      </w:r>
      <w:r w:rsidR="00C244C1" w:rsidRPr="00D84C2C">
        <w:rPr>
          <w:color w:val="000000"/>
          <w:sz w:val="26"/>
          <w:szCs w:val="26"/>
          <w:bdr w:val="none" w:sz="0" w:space="0" w:color="auto" w:frame="1"/>
          <w:shd w:val="clear" w:color="auto" w:fill="FFFFFF"/>
          <w:lang w:val="uk-UA"/>
        </w:rPr>
        <w:t>шляхом</w:t>
      </w:r>
      <w:r w:rsidRPr="00D84C2C">
        <w:rPr>
          <w:color w:val="000000"/>
          <w:sz w:val="26"/>
          <w:szCs w:val="26"/>
          <w:bdr w:val="none" w:sz="0" w:space="0" w:color="auto" w:frame="1"/>
          <w:shd w:val="clear" w:color="auto" w:fill="FFFFFF"/>
          <w:lang w:val="uk-UA"/>
        </w:rPr>
        <w:t xml:space="preserve"> визначення та відшкодування збитків, завданих територіальній громаді внаслідок порушення порядку землекористування.</w:t>
      </w:r>
    </w:p>
    <w:p w:rsidR="00E95522" w:rsidRPr="00D84C2C" w:rsidRDefault="00E95522" w:rsidP="00E95522">
      <w:pPr>
        <w:pStyle w:val="a4"/>
        <w:ind w:left="0" w:firstLine="709"/>
        <w:jc w:val="both"/>
        <w:rPr>
          <w:color w:val="000000"/>
          <w:sz w:val="26"/>
          <w:szCs w:val="26"/>
          <w:bdr w:val="none" w:sz="0" w:space="0" w:color="auto" w:frame="1"/>
          <w:shd w:val="clear" w:color="auto" w:fill="FFFFFF"/>
          <w:lang w:val="uk-UA"/>
        </w:rPr>
      </w:pPr>
      <w:r w:rsidRPr="00D84C2C">
        <w:rPr>
          <w:color w:val="000000"/>
          <w:sz w:val="26"/>
          <w:szCs w:val="26"/>
          <w:bdr w:val="none" w:sz="0" w:space="0" w:color="auto" w:frame="1"/>
          <w:shd w:val="clear" w:color="auto" w:fill="FFFFFF"/>
          <w:lang w:val="uk-UA"/>
        </w:rPr>
        <w:t xml:space="preserve">Власникам  землі  та  землекористувачам  відшкодовуються збитки,  заподіяні </w:t>
      </w:r>
      <w:r w:rsidR="00F117BF" w:rsidRPr="00F117BF">
        <w:rPr>
          <w:color w:val="000000"/>
          <w:sz w:val="26"/>
          <w:szCs w:val="26"/>
          <w:bdr w:val="none" w:sz="0" w:space="0" w:color="auto" w:frame="1"/>
          <w:shd w:val="clear" w:color="auto" w:fill="FFFFFF"/>
          <w:lang w:val="uk-UA"/>
        </w:rPr>
        <w:t>внаслідок невикористання земельних ділянок, самовільного зайняття земельних ділянок та використання земельних ділянок з порушенням норм земельного законодавства на території Первомайської міської територіальної громади</w:t>
      </w:r>
      <w:r w:rsidRPr="00D84C2C">
        <w:rPr>
          <w:color w:val="000000"/>
          <w:sz w:val="26"/>
          <w:szCs w:val="26"/>
          <w:bdr w:val="none" w:sz="0" w:space="0" w:color="auto" w:frame="1"/>
          <w:shd w:val="clear" w:color="auto" w:fill="FFFFFF"/>
          <w:lang w:val="uk-UA"/>
        </w:rPr>
        <w:t>.</w:t>
      </w:r>
    </w:p>
    <w:p w:rsidR="003918F4" w:rsidRPr="00D84C2C" w:rsidRDefault="003918F4" w:rsidP="003918F4">
      <w:pPr>
        <w:pStyle w:val="a4"/>
        <w:ind w:left="0" w:firstLine="709"/>
        <w:jc w:val="both"/>
        <w:rPr>
          <w:color w:val="000000"/>
          <w:sz w:val="26"/>
          <w:szCs w:val="26"/>
          <w:bdr w:val="none" w:sz="0" w:space="0" w:color="auto" w:frame="1"/>
          <w:shd w:val="clear" w:color="auto" w:fill="FFFFFF"/>
          <w:lang w:val="uk-UA"/>
        </w:rPr>
      </w:pPr>
      <w:r w:rsidRPr="00D84C2C">
        <w:rPr>
          <w:color w:val="000000"/>
          <w:sz w:val="26"/>
          <w:szCs w:val="26"/>
          <w:bdr w:val="none" w:sz="0" w:space="0" w:color="auto" w:frame="1"/>
          <w:shd w:val="clear" w:color="auto" w:fill="FFFFFF"/>
          <w:lang w:val="uk-UA"/>
        </w:rPr>
        <w:t>Відшкодуванню підлягають збитки у вигляді неодержаного доходу, який міг би одержати власник  землі із  земельної ділянки, і який він не одержав внаслідок її  вилучення  (викупу) або тимчасового зайняття,  обмеження  прав,  погіршення  якості землі або приведення її у  непридатність  для  використання  за цільовим  призначенням,   у   результаті   негативного   впливу,  спричиненого діяльністю підприємств,  установ,  організацій  та громадян.</w:t>
      </w:r>
    </w:p>
    <w:p w:rsidR="007C400A" w:rsidRPr="00D84C2C" w:rsidRDefault="007C400A" w:rsidP="00E95522">
      <w:pPr>
        <w:pStyle w:val="a4"/>
        <w:ind w:left="0" w:firstLine="709"/>
        <w:jc w:val="both"/>
        <w:rPr>
          <w:color w:val="000000"/>
          <w:sz w:val="26"/>
          <w:szCs w:val="26"/>
          <w:bdr w:val="none" w:sz="0" w:space="0" w:color="auto" w:frame="1"/>
          <w:shd w:val="clear" w:color="auto" w:fill="FFFFFF"/>
          <w:lang w:val="uk-UA"/>
        </w:rPr>
      </w:pPr>
      <w:r w:rsidRPr="00D84C2C">
        <w:rPr>
          <w:color w:val="000000"/>
          <w:sz w:val="26"/>
          <w:szCs w:val="26"/>
          <w:bdr w:val="none" w:sz="0" w:space="0" w:color="auto" w:frame="1"/>
          <w:shd w:val="clear" w:color="auto" w:fill="FFFFFF"/>
          <w:lang w:val="uk-UA"/>
        </w:rPr>
        <w:t>Даний Порядок поширюється на всі підприємства, установи та організації, суб’єктів підприємницької діяльності, а також громадян, у користуванні яких перебувають земельні ділянки комунальної власності територіальної громади.</w:t>
      </w:r>
    </w:p>
    <w:p w:rsidR="007C400A" w:rsidRPr="00D84C2C" w:rsidRDefault="007C400A" w:rsidP="007C400A">
      <w:pPr>
        <w:pStyle w:val="a4"/>
        <w:ind w:left="0" w:firstLine="709"/>
        <w:jc w:val="both"/>
        <w:rPr>
          <w:color w:val="000000"/>
          <w:sz w:val="26"/>
          <w:szCs w:val="26"/>
          <w:bdr w:val="none" w:sz="0" w:space="0" w:color="auto" w:frame="1"/>
          <w:shd w:val="clear" w:color="auto" w:fill="FFFFFF"/>
          <w:lang w:val="uk-UA"/>
        </w:rPr>
      </w:pPr>
      <w:r w:rsidRPr="00D84C2C">
        <w:rPr>
          <w:color w:val="000000"/>
          <w:sz w:val="26"/>
          <w:szCs w:val="26"/>
          <w:bdr w:val="none" w:sz="0" w:space="0" w:color="auto" w:frame="1"/>
          <w:shd w:val="clear" w:color="auto" w:fill="FFFFFF"/>
          <w:lang w:val="uk-UA"/>
        </w:rPr>
        <w:t xml:space="preserve">Порядок розроблений на підставі наступних нормативно – правових актів: Земельний кодекс України, Цивільний кодекс України, Закон України «Про місцеве самоврядування в Україні», </w:t>
      </w:r>
      <w:r w:rsidRPr="00D84C2C">
        <w:rPr>
          <w:color w:val="000000"/>
          <w:sz w:val="26"/>
          <w:szCs w:val="26"/>
          <w:lang w:val="uk-UA"/>
        </w:rPr>
        <w:t>Постанови Кабінету Міністрів України «Про Порядок відшкодування збитків власникам землі та землекористувачам».</w:t>
      </w:r>
    </w:p>
    <w:p w:rsidR="00E95522" w:rsidRPr="00D84C2C" w:rsidRDefault="00E95522" w:rsidP="00E95522">
      <w:pPr>
        <w:pStyle w:val="a4"/>
        <w:ind w:left="0"/>
        <w:jc w:val="both"/>
        <w:rPr>
          <w:color w:val="000000"/>
          <w:sz w:val="26"/>
          <w:szCs w:val="26"/>
          <w:bdr w:val="none" w:sz="0" w:space="0" w:color="auto" w:frame="1"/>
          <w:shd w:val="clear" w:color="auto" w:fill="FFFFFF"/>
          <w:lang w:val="uk-UA"/>
        </w:rPr>
      </w:pPr>
    </w:p>
    <w:p w:rsidR="007C400A" w:rsidRPr="00D84C2C" w:rsidRDefault="00420602" w:rsidP="007C400A">
      <w:pPr>
        <w:pStyle w:val="a4"/>
        <w:ind w:left="5245" w:hanging="5245"/>
        <w:jc w:val="center"/>
        <w:rPr>
          <w:b/>
          <w:color w:val="000000"/>
          <w:sz w:val="26"/>
          <w:szCs w:val="26"/>
          <w:lang w:val="uk-UA"/>
        </w:rPr>
      </w:pPr>
      <w:r w:rsidRPr="00D84C2C">
        <w:rPr>
          <w:b/>
          <w:color w:val="000000"/>
          <w:sz w:val="26"/>
          <w:szCs w:val="26"/>
          <w:lang w:val="uk-UA"/>
        </w:rPr>
        <w:t>2</w:t>
      </w:r>
      <w:r w:rsidR="007C400A" w:rsidRPr="00D84C2C">
        <w:rPr>
          <w:b/>
          <w:color w:val="000000"/>
          <w:sz w:val="26"/>
          <w:szCs w:val="26"/>
          <w:lang w:val="uk-UA"/>
        </w:rPr>
        <w:t>. Визначення термінів.</w:t>
      </w:r>
    </w:p>
    <w:p w:rsidR="007C400A" w:rsidRPr="00D84C2C" w:rsidRDefault="007C400A" w:rsidP="007C400A">
      <w:pPr>
        <w:pStyle w:val="a7"/>
        <w:shd w:val="clear" w:color="auto" w:fill="FFFFFF"/>
        <w:spacing w:before="0" w:beforeAutospacing="0" w:after="0" w:afterAutospacing="0"/>
        <w:ind w:firstLine="709"/>
        <w:jc w:val="both"/>
        <w:rPr>
          <w:rFonts w:ascii="Arial" w:hAnsi="Arial" w:cs="Arial"/>
          <w:color w:val="000000"/>
          <w:sz w:val="26"/>
          <w:szCs w:val="26"/>
        </w:rPr>
      </w:pPr>
      <w:r w:rsidRPr="00D84C2C">
        <w:rPr>
          <w:b/>
          <w:color w:val="000000"/>
          <w:sz w:val="26"/>
          <w:szCs w:val="26"/>
          <w:bdr w:val="none" w:sz="0" w:space="0" w:color="auto" w:frame="1"/>
          <w:lang w:val="uk-UA"/>
        </w:rPr>
        <w:t>Земельна ділянка</w:t>
      </w:r>
      <w:r w:rsidRPr="00D84C2C">
        <w:rPr>
          <w:color w:val="000000"/>
          <w:sz w:val="26"/>
          <w:szCs w:val="26"/>
          <w:bdr w:val="none" w:sz="0" w:space="0" w:color="auto" w:frame="1"/>
          <w:lang w:val="uk-UA"/>
        </w:rPr>
        <w:t xml:space="preserve"> – частина земної поверхні з установленими межами, певним місцем розташування, з визначеними щодо неї правами;</w:t>
      </w:r>
    </w:p>
    <w:p w:rsidR="007C400A" w:rsidRPr="00D84C2C" w:rsidRDefault="007C400A" w:rsidP="007C400A">
      <w:pPr>
        <w:pStyle w:val="a7"/>
        <w:shd w:val="clear" w:color="auto" w:fill="FFFFFF"/>
        <w:spacing w:before="0" w:beforeAutospacing="0" w:after="0" w:afterAutospacing="0"/>
        <w:ind w:firstLine="709"/>
        <w:jc w:val="both"/>
        <w:rPr>
          <w:rFonts w:ascii="Arial" w:hAnsi="Arial" w:cs="Arial"/>
          <w:color w:val="000000"/>
          <w:sz w:val="26"/>
          <w:szCs w:val="26"/>
        </w:rPr>
      </w:pPr>
      <w:r w:rsidRPr="00D84C2C">
        <w:rPr>
          <w:b/>
          <w:color w:val="000000"/>
          <w:sz w:val="26"/>
          <w:szCs w:val="26"/>
          <w:bdr w:val="none" w:sz="0" w:space="0" w:color="auto" w:frame="1"/>
          <w:lang w:val="uk-UA"/>
        </w:rPr>
        <w:t>Документи, що посвідчують право на земельну ділянку</w:t>
      </w:r>
      <w:r w:rsidRPr="00D84C2C">
        <w:rPr>
          <w:color w:val="000000"/>
          <w:sz w:val="26"/>
          <w:szCs w:val="26"/>
          <w:bdr w:val="none" w:sz="0" w:space="0" w:color="auto" w:frame="1"/>
          <w:lang w:val="uk-UA"/>
        </w:rPr>
        <w:t xml:space="preserve"> – право власності на земельну ділянку, яке виникло до 01.01.2013 року посвідчується державним актом на право власності на земельну ділянку або державним актом на право постійного користування земельною ділянкою, право власності або право постійного користування на земельну ділянку, яке виникло після 01.01.2013 року посвідчується відповідним витягом (інформаційною довідкою) з державного реєстру речових прав на нерухоме майно, право оренди земельної ділянки посвідчується договором оренди земельної ділянки зареєстрованим у відповідності до вимог чинного законодавства;</w:t>
      </w:r>
    </w:p>
    <w:p w:rsidR="007C400A" w:rsidRPr="00D84C2C" w:rsidRDefault="007C400A" w:rsidP="007C400A">
      <w:pPr>
        <w:pStyle w:val="a7"/>
        <w:shd w:val="clear" w:color="auto" w:fill="FFFFFF"/>
        <w:spacing w:before="0" w:beforeAutospacing="0" w:after="0" w:afterAutospacing="0"/>
        <w:ind w:firstLine="709"/>
        <w:jc w:val="both"/>
        <w:rPr>
          <w:rFonts w:ascii="Arial" w:hAnsi="Arial" w:cs="Arial"/>
          <w:color w:val="000000"/>
          <w:sz w:val="26"/>
          <w:szCs w:val="26"/>
        </w:rPr>
      </w:pPr>
      <w:r w:rsidRPr="00D84C2C">
        <w:rPr>
          <w:b/>
          <w:color w:val="000000"/>
          <w:sz w:val="26"/>
          <w:szCs w:val="26"/>
          <w:bdr w:val="none" w:sz="0" w:space="0" w:color="auto" w:frame="1"/>
          <w:lang w:val="uk-UA"/>
        </w:rPr>
        <w:t>Оренда землі</w:t>
      </w:r>
      <w:r w:rsidRPr="00D84C2C">
        <w:rPr>
          <w:color w:val="000000"/>
          <w:sz w:val="26"/>
          <w:szCs w:val="26"/>
          <w:bdr w:val="none" w:sz="0" w:space="0" w:color="auto" w:frame="1"/>
          <w:lang w:val="uk-UA"/>
        </w:rPr>
        <w:t xml:space="preserve"> – засноване на договорі строкове платне володіння, користування земельною ділянкою.</w:t>
      </w:r>
    </w:p>
    <w:p w:rsidR="00E860BD" w:rsidRPr="00D84C2C" w:rsidRDefault="00E860BD" w:rsidP="00E860BD">
      <w:pPr>
        <w:pStyle w:val="a7"/>
        <w:shd w:val="clear" w:color="auto" w:fill="FFFFFF"/>
        <w:spacing w:before="0" w:beforeAutospacing="0" w:after="0" w:afterAutospacing="0"/>
        <w:ind w:firstLine="709"/>
        <w:jc w:val="both"/>
        <w:rPr>
          <w:color w:val="000000"/>
          <w:sz w:val="26"/>
          <w:szCs w:val="26"/>
          <w:bdr w:val="none" w:sz="0" w:space="0" w:color="auto" w:frame="1"/>
          <w:lang w:val="uk-UA"/>
        </w:rPr>
      </w:pPr>
      <w:r w:rsidRPr="00D84C2C">
        <w:rPr>
          <w:b/>
          <w:color w:val="000000"/>
          <w:sz w:val="26"/>
          <w:szCs w:val="26"/>
          <w:bdr w:val="none" w:sz="0" w:space="0" w:color="auto" w:frame="1"/>
          <w:lang w:val="uk-UA"/>
        </w:rPr>
        <w:lastRenderedPageBreak/>
        <w:t xml:space="preserve">Самовільне зайняття земельної ділянки – </w:t>
      </w:r>
      <w:r w:rsidRPr="00D84C2C">
        <w:rPr>
          <w:color w:val="000000"/>
          <w:sz w:val="26"/>
          <w:szCs w:val="26"/>
          <w:bdr w:val="none" w:sz="0" w:space="0" w:color="auto" w:frame="1"/>
          <w:lang w:val="uk-UA"/>
        </w:rPr>
        <w:t>будь-які дії, які свідчать про фактичне використання земельної ділянки за відсутності відповідного рішення органу місцевого самоврядування про її передачу у власність або надання в оренду або за відсутності вчиненого правочину щодо такої земельної ділянки, за винятком дії, які відповідно до закону є правомірними.</w:t>
      </w:r>
    </w:p>
    <w:p w:rsidR="007C400A" w:rsidRPr="00D84C2C" w:rsidRDefault="007C400A" w:rsidP="007C400A">
      <w:pPr>
        <w:pStyle w:val="a7"/>
        <w:shd w:val="clear" w:color="auto" w:fill="FFFFFF"/>
        <w:spacing w:before="0" w:beforeAutospacing="0" w:after="0" w:afterAutospacing="0"/>
        <w:ind w:firstLine="709"/>
        <w:jc w:val="both"/>
        <w:rPr>
          <w:rFonts w:ascii="Arial" w:hAnsi="Arial" w:cs="Arial"/>
          <w:color w:val="000000"/>
          <w:sz w:val="26"/>
          <w:szCs w:val="26"/>
        </w:rPr>
      </w:pPr>
      <w:r w:rsidRPr="00D84C2C">
        <w:rPr>
          <w:b/>
          <w:color w:val="000000"/>
          <w:sz w:val="26"/>
          <w:szCs w:val="26"/>
          <w:bdr w:val="none" w:sz="0" w:space="0" w:color="auto" w:frame="1"/>
          <w:lang w:val="uk-UA"/>
        </w:rPr>
        <w:t>Збитки</w:t>
      </w:r>
      <w:r w:rsidRPr="00D84C2C">
        <w:rPr>
          <w:color w:val="000000"/>
          <w:sz w:val="26"/>
          <w:szCs w:val="26"/>
          <w:bdr w:val="none" w:sz="0" w:space="0" w:color="auto" w:frame="1"/>
          <w:lang w:val="uk-UA"/>
        </w:rPr>
        <w:t xml:space="preserve"> – витрати, нанесені власнику земельної ділянки стороною, втрата або пошкодження його майна</w:t>
      </w:r>
      <w:r w:rsidR="003918F4" w:rsidRPr="00D84C2C">
        <w:rPr>
          <w:color w:val="000000"/>
          <w:sz w:val="26"/>
          <w:szCs w:val="26"/>
          <w:bdr w:val="none" w:sz="0" w:space="0" w:color="auto" w:frame="1"/>
          <w:lang w:val="uk-UA"/>
        </w:rPr>
        <w:t xml:space="preserve">, а також неодержані доходи </w:t>
      </w:r>
    </w:p>
    <w:p w:rsidR="00E860BD" w:rsidRPr="00D84C2C" w:rsidRDefault="007C400A" w:rsidP="00E860BD">
      <w:pPr>
        <w:pStyle w:val="a7"/>
        <w:shd w:val="clear" w:color="auto" w:fill="FFFFFF"/>
        <w:spacing w:before="0" w:beforeAutospacing="0" w:after="0" w:afterAutospacing="0"/>
        <w:ind w:firstLine="709"/>
        <w:jc w:val="both"/>
        <w:rPr>
          <w:color w:val="000000"/>
          <w:sz w:val="26"/>
          <w:szCs w:val="26"/>
          <w:bdr w:val="none" w:sz="0" w:space="0" w:color="auto" w:frame="1"/>
          <w:lang w:val="uk-UA"/>
        </w:rPr>
      </w:pPr>
      <w:r w:rsidRPr="00D84C2C">
        <w:rPr>
          <w:b/>
          <w:color w:val="000000"/>
          <w:sz w:val="26"/>
          <w:szCs w:val="26"/>
          <w:bdr w:val="none" w:sz="0" w:space="0" w:color="auto" w:frame="1"/>
          <w:lang w:val="uk-UA"/>
        </w:rPr>
        <w:t>Неодержаний дох</w:t>
      </w:r>
      <w:r w:rsidR="00E860BD" w:rsidRPr="00D84C2C">
        <w:rPr>
          <w:b/>
          <w:color w:val="000000"/>
          <w:sz w:val="26"/>
          <w:szCs w:val="26"/>
          <w:bdr w:val="none" w:sz="0" w:space="0" w:color="auto" w:frame="1"/>
          <w:lang w:val="uk-UA"/>
        </w:rPr>
        <w:t>о</w:t>
      </w:r>
      <w:r w:rsidRPr="00D84C2C">
        <w:rPr>
          <w:b/>
          <w:color w:val="000000"/>
          <w:sz w:val="26"/>
          <w:szCs w:val="26"/>
          <w:bdr w:val="none" w:sz="0" w:space="0" w:color="auto" w:frame="1"/>
          <w:lang w:val="uk-UA"/>
        </w:rPr>
        <w:t>д</w:t>
      </w:r>
      <w:r w:rsidRPr="00D84C2C">
        <w:rPr>
          <w:color w:val="000000"/>
          <w:sz w:val="26"/>
          <w:szCs w:val="26"/>
          <w:bdr w:val="none" w:sz="0" w:space="0" w:color="auto" w:frame="1"/>
          <w:lang w:val="uk-UA"/>
        </w:rPr>
        <w:t xml:space="preserve"> – </w:t>
      </w:r>
      <w:r w:rsidR="00E860BD" w:rsidRPr="00D84C2C">
        <w:rPr>
          <w:color w:val="000000"/>
          <w:sz w:val="26"/>
          <w:szCs w:val="26"/>
          <w:bdr w:val="none" w:sz="0" w:space="0" w:color="auto" w:frame="1"/>
          <w:lang w:val="uk-UA"/>
        </w:rPr>
        <w:t>це доход, який міг би одержати власник землі із  земельної ділянки і який він не одержав внаслідок її  вилучення  (викупу) або тимчасового зайняття,  обмеження  прав,  погіршення  якості  землі або приведення її у  непридатність  для  використання  за цільовим  призначенням у   результаті   негативного   впливу, спричиненого діяльністю підприємств,  установ,  організацій  та громадян</w:t>
      </w:r>
      <w:r w:rsidR="003918F4" w:rsidRPr="00D84C2C">
        <w:rPr>
          <w:color w:val="000000"/>
          <w:sz w:val="26"/>
          <w:szCs w:val="26"/>
          <w:bdr w:val="none" w:sz="0" w:space="0" w:color="auto" w:frame="1"/>
          <w:lang w:val="uk-UA"/>
        </w:rPr>
        <w:t>, у тому числі орендна плата , яку б міг би отримати власник земельної ділянки при належному та своєчасному оформленні договору оренди землі особою, яка її використовує</w:t>
      </w:r>
      <w:r w:rsidR="00E860BD" w:rsidRPr="00D84C2C">
        <w:rPr>
          <w:color w:val="000000"/>
          <w:sz w:val="26"/>
          <w:szCs w:val="26"/>
          <w:bdr w:val="none" w:sz="0" w:space="0" w:color="auto" w:frame="1"/>
          <w:lang w:val="uk-UA"/>
        </w:rPr>
        <w:t xml:space="preserve">. </w:t>
      </w:r>
    </w:p>
    <w:p w:rsidR="007C400A" w:rsidRPr="00D84C2C" w:rsidRDefault="007C400A" w:rsidP="00E860BD">
      <w:pPr>
        <w:pStyle w:val="a7"/>
        <w:shd w:val="clear" w:color="auto" w:fill="FFFFFF"/>
        <w:spacing w:before="0" w:beforeAutospacing="0" w:after="0" w:afterAutospacing="0"/>
        <w:ind w:firstLine="709"/>
        <w:jc w:val="both"/>
        <w:rPr>
          <w:rFonts w:ascii="Arial" w:hAnsi="Arial" w:cs="Arial"/>
          <w:color w:val="000000"/>
          <w:sz w:val="26"/>
          <w:szCs w:val="26"/>
        </w:rPr>
      </w:pPr>
      <w:r w:rsidRPr="00D84C2C">
        <w:rPr>
          <w:b/>
          <w:color w:val="000000"/>
          <w:sz w:val="26"/>
          <w:szCs w:val="26"/>
          <w:bdr w:val="none" w:sz="0" w:space="0" w:color="auto" w:frame="1"/>
          <w:lang w:val="uk-UA"/>
        </w:rPr>
        <w:t>Земельний податок</w:t>
      </w:r>
      <w:r w:rsidRPr="00D84C2C">
        <w:rPr>
          <w:color w:val="000000"/>
          <w:sz w:val="26"/>
          <w:szCs w:val="26"/>
          <w:bdr w:val="none" w:sz="0" w:space="0" w:color="auto" w:frame="1"/>
          <w:lang w:val="uk-UA"/>
        </w:rPr>
        <w:t xml:space="preserve"> – обов’язковий платіж, що справляється з власників земельних ділянок та земельних часток (паїв), а також постійних землекористувачів.</w:t>
      </w:r>
    </w:p>
    <w:p w:rsidR="007C400A" w:rsidRPr="00D84C2C" w:rsidRDefault="007C400A" w:rsidP="00E860BD">
      <w:pPr>
        <w:pStyle w:val="a7"/>
        <w:shd w:val="clear" w:color="auto" w:fill="FFFFFF"/>
        <w:spacing w:before="0" w:beforeAutospacing="0" w:after="0" w:afterAutospacing="0"/>
        <w:ind w:firstLine="567"/>
        <w:jc w:val="both"/>
        <w:rPr>
          <w:rFonts w:ascii="Arial" w:hAnsi="Arial" w:cs="Arial"/>
          <w:color w:val="000000"/>
          <w:sz w:val="26"/>
          <w:szCs w:val="26"/>
        </w:rPr>
      </w:pPr>
      <w:r w:rsidRPr="00D84C2C">
        <w:rPr>
          <w:b/>
          <w:color w:val="000000"/>
          <w:sz w:val="26"/>
          <w:szCs w:val="26"/>
          <w:bdr w:val="none" w:sz="0" w:space="0" w:color="auto" w:frame="1"/>
          <w:lang w:val="uk-UA"/>
        </w:rPr>
        <w:t>Суб’єкт</w:t>
      </w:r>
      <w:r w:rsidRPr="00D84C2C">
        <w:rPr>
          <w:color w:val="000000"/>
          <w:sz w:val="26"/>
          <w:szCs w:val="26"/>
          <w:bdr w:val="none" w:sz="0" w:space="0" w:color="auto" w:frame="1"/>
          <w:lang w:val="uk-UA"/>
        </w:rPr>
        <w:t xml:space="preserve"> – юридичні (підприємства, установи, організації усіх форм власності, включаючи підприємства з іноземним капіталом) та фізичні (громадяни, особи без громадянства, іноземці) особи, якими припущені порушення вимог законодавства у сфері земельних відносин, діями або бездіяльність яких територіальній громаді спричинені збитки.</w:t>
      </w:r>
    </w:p>
    <w:p w:rsidR="007C400A" w:rsidRPr="00D84C2C" w:rsidRDefault="007C400A" w:rsidP="00E860BD">
      <w:pPr>
        <w:pStyle w:val="a7"/>
        <w:shd w:val="clear" w:color="auto" w:fill="FFFFFF"/>
        <w:spacing w:before="0" w:beforeAutospacing="0" w:after="0" w:afterAutospacing="0"/>
        <w:ind w:firstLine="567"/>
        <w:jc w:val="both"/>
        <w:rPr>
          <w:rFonts w:ascii="Arial" w:hAnsi="Arial" w:cs="Arial"/>
          <w:color w:val="000000"/>
          <w:sz w:val="26"/>
          <w:szCs w:val="26"/>
        </w:rPr>
      </w:pPr>
      <w:r w:rsidRPr="00D84C2C">
        <w:rPr>
          <w:b/>
          <w:color w:val="000000"/>
          <w:sz w:val="26"/>
          <w:szCs w:val="26"/>
          <w:bdr w:val="none" w:sz="0" w:space="0" w:color="auto" w:frame="1"/>
          <w:lang w:val="uk-UA"/>
        </w:rPr>
        <w:t>Нормативна грошова оцінка земельних ділянок</w:t>
      </w:r>
      <w:r w:rsidRPr="00D84C2C">
        <w:rPr>
          <w:color w:val="000000"/>
          <w:sz w:val="26"/>
          <w:szCs w:val="26"/>
          <w:bdr w:val="none" w:sz="0" w:space="0" w:color="auto" w:frame="1"/>
          <w:lang w:val="uk-UA"/>
        </w:rPr>
        <w:t xml:space="preserve"> – капіталізований рентний дохід із земельної ділянки, визначений відповідно до законодавства на підставі витягу наданого центральним органом виконавчої влади з питань земельних ресурсів.</w:t>
      </w:r>
    </w:p>
    <w:p w:rsidR="00420602" w:rsidRPr="00D84C2C" w:rsidRDefault="00420602" w:rsidP="00420602">
      <w:pPr>
        <w:pStyle w:val="a4"/>
        <w:ind w:left="0"/>
        <w:jc w:val="both"/>
        <w:rPr>
          <w:color w:val="000000"/>
          <w:sz w:val="26"/>
          <w:szCs w:val="26"/>
          <w:bdr w:val="none" w:sz="0" w:space="0" w:color="auto" w:frame="1"/>
          <w:shd w:val="clear" w:color="auto" w:fill="FFFFFF"/>
          <w:lang w:val="uk-UA"/>
        </w:rPr>
      </w:pPr>
    </w:p>
    <w:p w:rsidR="00420602" w:rsidRPr="00D84C2C" w:rsidRDefault="00420602" w:rsidP="00420602">
      <w:pPr>
        <w:pStyle w:val="a4"/>
        <w:ind w:left="5245" w:hanging="5245"/>
        <w:jc w:val="center"/>
        <w:rPr>
          <w:b/>
          <w:color w:val="000000"/>
          <w:sz w:val="26"/>
          <w:szCs w:val="26"/>
          <w:lang w:val="uk-UA"/>
        </w:rPr>
      </w:pPr>
      <w:r w:rsidRPr="00D84C2C">
        <w:rPr>
          <w:b/>
          <w:color w:val="000000"/>
          <w:sz w:val="26"/>
          <w:szCs w:val="26"/>
          <w:lang w:val="uk-UA"/>
        </w:rPr>
        <w:t>3. Сфера дії Порядку.</w:t>
      </w:r>
    </w:p>
    <w:p w:rsidR="00420602" w:rsidRPr="00D84C2C" w:rsidRDefault="00420602" w:rsidP="00251E8D">
      <w:pPr>
        <w:pStyle w:val="a4"/>
        <w:ind w:left="0" w:firstLine="720"/>
        <w:jc w:val="both"/>
        <w:rPr>
          <w:color w:val="000000"/>
          <w:sz w:val="26"/>
          <w:szCs w:val="26"/>
          <w:lang w:val="uk-UA"/>
        </w:rPr>
      </w:pPr>
      <w:r w:rsidRPr="00D84C2C">
        <w:rPr>
          <w:color w:val="000000"/>
          <w:sz w:val="26"/>
          <w:szCs w:val="26"/>
          <w:lang w:val="uk-UA"/>
        </w:rPr>
        <w:t>3.1. Порядок встановлює єдину процедуру відшкодування збитків, заподіяних Первомайській міській раді внаслідок порушення вимог земельного законодавства.</w:t>
      </w:r>
    </w:p>
    <w:p w:rsidR="00420602" w:rsidRPr="00D84C2C" w:rsidRDefault="00420602" w:rsidP="00420602">
      <w:pPr>
        <w:pStyle w:val="a4"/>
        <w:ind w:left="0" w:firstLine="720"/>
        <w:jc w:val="both"/>
        <w:rPr>
          <w:color w:val="000000"/>
          <w:sz w:val="26"/>
          <w:szCs w:val="26"/>
          <w:lang w:val="uk-UA"/>
        </w:rPr>
      </w:pPr>
      <w:r w:rsidRPr="00D84C2C">
        <w:rPr>
          <w:color w:val="000000"/>
          <w:sz w:val="26"/>
          <w:szCs w:val="26"/>
          <w:lang w:val="uk-UA"/>
        </w:rPr>
        <w:t>3.2. Фізичні та юридичні особи, у разі використання ними земель територіальної громади з порушенням вимог ст. 125, ст. 206 Земельного кодексу України та у разі використання земельних ділянок не за цільовим призначенням, повинні відшкодувати Первомайській міській раді збитки, спричинені їх діями або бездіяльністю, що призводять до неодержання доходу міського бюджету.</w:t>
      </w:r>
    </w:p>
    <w:p w:rsidR="00420602" w:rsidRPr="00D84C2C" w:rsidRDefault="00420602" w:rsidP="00420602">
      <w:pPr>
        <w:pStyle w:val="a4"/>
        <w:ind w:left="0" w:firstLine="720"/>
        <w:jc w:val="both"/>
        <w:rPr>
          <w:color w:val="000000"/>
          <w:sz w:val="26"/>
          <w:szCs w:val="26"/>
          <w:lang w:val="uk-UA"/>
        </w:rPr>
      </w:pPr>
      <w:r w:rsidRPr="00D84C2C">
        <w:rPr>
          <w:color w:val="000000"/>
          <w:sz w:val="26"/>
          <w:szCs w:val="26"/>
          <w:lang w:val="uk-UA"/>
        </w:rPr>
        <w:t>3.3. Збитки відшкодовуються внаслідок:</w:t>
      </w:r>
    </w:p>
    <w:p w:rsidR="00420602" w:rsidRPr="00D84C2C" w:rsidRDefault="00420602" w:rsidP="00420602">
      <w:pPr>
        <w:pStyle w:val="a4"/>
        <w:ind w:left="0" w:firstLine="720"/>
        <w:jc w:val="both"/>
        <w:rPr>
          <w:color w:val="000000"/>
          <w:sz w:val="26"/>
          <w:szCs w:val="26"/>
          <w:bdr w:val="none" w:sz="0" w:space="0" w:color="auto" w:frame="1"/>
          <w:lang w:val="uk-UA"/>
        </w:rPr>
      </w:pPr>
      <w:r w:rsidRPr="00D84C2C">
        <w:rPr>
          <w:color w:val="000000"/>
          <w:sz w:val="26"/>
          <w:szCs w:val="26"/>
          <w:bdr w:val="none" w:sz="0" w:space="0" w:color="auto" w:frame="1"/>
          <w:lang w:val="uk-UA"/>
        </w:rPr>
        <w:t xml:space="preserve">–   </w:t>
      </w:r>
      <w:r w:rsidRPr="00D84C2C">
        <w:rPr>
          <w:color w:val="000000"/>
          <w:sz w:val="26"/>
          <w:szCs w:val="26"/>
          <w:lang w:val="uk-UA"/>
        </w:rPr>
        <w:t>невикористання земельної ділянки;</w:t>
      </w:r>
    </w:p>
    <w:p w:rsidR="00420602" w:rsidRPr="00D84C2C" w:rsidRDefault="00420602" w:rsidP="00693A37">
      <w:pPr>
        <w:pStyle w:val="a4"/>
        <w:numPr>
          <w:ilvl w:val="0"/>
          <w:numId w:val="3"/>
        </w:numPr>
        <w:jc w:val="both"/>
        <w:rPr>
          <w:color w:val="000000"/>
          <w:sz w:val="26"/>
          <w:szCs w:val="26"/>
          <w:lang w:val="uk-UA"/>
        </w:rPr>
      </w:pPr>
      <w:r w:rsidRPr="00D84C2C">
        <w:rPr>
          <w:color w:val="000000"/>
          <w:sz w:val="26"/>
          <w:szCs w:val="26"/>
          <w:lang w:val="uk-UA"/>
        </w:rPr>
        <w:t>використання земельної ділянки без документів, що посвідчують право на земельну ділянку;</w:t>
      </w:r>
    </w:p>
    <w:p w:rsidR="00420602" w:rsidRPr="00D84C2C" w:rsidRDefault="00420602" w:rsidP="00693A37">
      <w:pPr>
        <w:pStyle w:val="a4"/>
        <w:numPr>
          <w:ilvl w:val="0"/>
          <w:numId w:val="3"/>
        </w:numPr>
        <w:jc w:val="both"/>
        <w:rPr>
          <w:color w:val="000000"/>
          <w:sz w:val="26"/>
          <w:szCs w:val="26"/>
          <w:lang w:val="uk-UA"/>
        </w:rPr>
      </w:pPr>
      <w:r w:rsidRPr="00D84C2C">
        <w:rPr>
          <w:color w:val="000000"/>
          <w:sz w:val="26"/>
          <w:szCs w:val="26"/>
          <w:lang w:val="uk-UA"/>
        </w:rPr>
        <w:t>самовільного зайняття земельної ділянки;</w:t>
      </w:r>
    </w:p>
    <w:p w:rsidR="00420602" w:rsidRPr="00D84C2C" w:rsidRDefault="00420602" w:rsidP="00693A37">
      <w:pPr>
        <w:pStyle w:val="a4"/>
        <w:numPr>
          <w:ilvl w:val="0"/>
          <w:numId w:val="3"/>
        </w:numPr>
        <w:jc w:val="both"/>
        <w:rPr>
          <w:color w:val="000000"/>
          <w:sz w:val="26"/>
          <w:szCs w:val="26"/>
          <w:lang w:val="uk-UA"/>
        </w:rPr>
      </w:pPr>
      <w:r w:rsidRPr="00D84C2C">
        <w:rPr>
          <w:color w:val="000000"/>
          <w:sz w:val="26"/>
          <w:szCs w:val="26"/>
          <w:lang w:val="uk-UA"/>
        </w:rPr>
        <w:t>приведення земельної ділянки  у  непридатність  для  використання  за цільовим  призначенням (використання земельної ділянки не за цільовим призначенням);</w:t>
      </w:r>
    </w:p>
    <w:p w:rsidR="00420602" w:rsidRPr="00D84C2C" w:rsidRDefault="00420602" w:rsidP="00C03F72">
      <w:pPr>
        <w:pStyle w:val="a4"/>
        <w:ind w:left="709" w:firstLine="11"/>
        <w:jc w:val="both"/>
        <w:rPr>
          <w:color w:val="000000"/>
          <w:sz w:val="26"/>
          <w:szCs w:val="26"/>
          <w:bdr w:val="none" w:sz="0" w:space="0" w:color="auto" w:frame="1"/>
          <w:lang w:val="uk-UA"/>
        </w:rPr>
      </w:pPr>
      <w:r w:rsidRPr="00D84C2C">
        <w:rPr>
          <w:color w:val="000000"/>
          <w:sz w:val="26"/>
          <w:szCs w:val="26"/>
          <w:bdr w:val="none" w:sz="0" w:space="0" w:color="auto" w:frame="1"/>
          <w:lang w:val="uk-UA"/>
        </w:rPr>
        <w:t>–  у інших випадках</w:t>
      </w:r>
      <w:r w:rsidR="00C03F72" w:rsidRPr="00D84C2C">
        <w:rPr>
          <w:color w:val="000000"/>
          <w:sz w:val="26"/>
          <w:szCs w:val="26"/>
          <w:bdr w:val="none" w:sz="0" w:space="0" w:color="auto" w:frame="1"/>
          <w:lang w:val="uk-UA"/>
        </w:rPr>
        <w:t>, коли особа використовує земельну ділянку з порушенням земельного законодавства, що призводить до втрат міського бюджету.</w:t>
      </w:r>
    </w:p>
    <w:p w:rsidR="00420602" w:rsidRPr="00D84C2C" w:rsidRDefault="00420602" w:rsidP="00C03F72">
      <w:pPr>
        <w:pStyle w:val="a4"/>
        <w:ind w:left="0"/>
        <w:jc w:val="both"/>
        <w:rPr>
          <w:color w:val="000000"/>
          <w:sz w:val="26"/>
          <w:szCs w:val="26"/>
          <w:lang w:val="uk-UA"/>
        </w:rPr>
      </w:pPr>
    </w:p>
    <w:p w:rsidR="00C11DEE" w:rsidRPr="00D84C2C" w:rsidRDefault="00C11DEE" w:rsidP="00C11DEE">
      <w:pPr>
        <w:shd w:val="clear" w:color="auto" w:fill="FFFFFF"/>
        <w:tabs>
          <w:tab w:val="left" w:pos="310"/>
          <w:tab w:val="left" w:pos="360"/>
        </w:tabs>
        <w:jc w:val="center"/>
        <w:rPr>
          <w:b/>
          <w:bCs/>
          <w:color w:val="000000"/>
          <w:spacing w:val="-3"/>
          <w:sz w:val="26"/>
          <w:szCs w:val="26"/>
          <w:lang w:val="uk-UA"/>
        </w:rPr>
      </w:pPr>
      <w:r w:rsidRPr="00D84C2C">
        <w:rPr>
          <w:b/>
          <w:bCs/>
          <w:color w:val="000000"/>
          <w:spacing w:val="-3"/>
          <w:sz w:val="26"/>
          <w:szCs w:val="26"/>
          <w:lang w:val="uk-UA"/>
        </w:rPr>
        <w:t>4.Склад комісії по визначенню збитків, її повноваження</w:t>
      </w:r>
    </w:p>
    <w:p w:rsidR="00C11DEE" w:rsidRPr="00D84C2C" w:rsidRDefault="00C11DEE" w:rsidP="00C11DEE">
      <w:pPr>
        <w:shd w:val="clear" w:color="auto" w:fill="FFFFFF"/>
        <w:tabs>
          <w:tab w:val="left" w:pos="310"/>
        </w:tabs>
        <w:jc w:val="center"/>
        <w:rPr>
          <w:color w:val="000000"/>
          <w:sz w:val="26"/>
          <w:szCs w:val="26"/>
          <w:lang w:val="uk-UA"/>
        </w:rPr>
      </w:pPr>
      <w:r w:rsidRPr="00D84C2C">
        <w:rPr>
          <w:b/>
          <w:bCs/>
          <w:color w:val="000000"/>
          <w:spacing w:val="-3"/>
          <w:sz w:val="26"/>
          <w:szCs w:val="26"/>
          <w:lang w:val="uk-UA"/>
        </w:rPr>
        <w:t>та порядок розгляду матеріалів</w:t>
      </w:r>
    </w:p>
    <w:p w:rsidR="00FD3E36" w:rsidRPr="00D84C2C" w:rsidRDefault="00C11DEE" w:rsidP="00693A37">
      <w:pPr>
        <w:numPr>
          <w:ilvl w:val="1"/>
          <w:numId w:val="9"/>
        </w:numPr>
        <w:shd w:val="clear" w:color="auto" w:fill="FFFFFF"/>
        <w:tabs>
          <w:tab w:val="left" w:pos="1440"/>
        </w:tabs>
        <w:ind w:left="0" w:firstLine="709"/>
        <w:jc w:val="both"/>
        <w:rPr>
          <w:color w:val="000000"/>
          <w:sz w:val="26"/>
          <w:szCs w:val="26"/>
          <w:lang w:val="uk-UA"/>
        </w:rPr>
      </w:pPr>
      <w:r w:rsidRPr="00D84C2C">
        <w:rPr>
          <w:color w:val="000000"/>
          <w:sz w:val="26"/>
          <w:szCs w:val="26"/>
          <w:lang w:val="uk-UA"/>
        </w:rPr>
        <w:t>Визначення сум збитків покладається на комісію</w:t>
      </w:r>
      <w:r w:rsidR="00FD3E36" w:rsidRPr="00D84C2C">
        <w:rPr>
          <w:color w:val="000000"/>
          <w:sz w:val="26"/>
          <w:szCs w:val="26"/>
          <w:lang w:val="uk-UA"/>
        </w:rPr>
        <w:t xml:space="preserve"> з</w:t>
      </w:r>
      <w:r w:rsidRPr="00D84C2C">
        <w:rPr>
          <w:color w:val="000000"/>
          <w:sz w:val="26"/>
          <w:szCs w:val="26"/>
          <w:lang w:val="uk-UA"/>
        </w:rPr>
        <w:t xml:space="preserve"> </w:t>
      </w:r>
      <w:r w:rsidR="00FD3E36" w:rsidRPr="00D84C2C">
        <w:rPr>
          <w:color w:val="000000"/>
          <w:sz w:val="26"/>
          <w:szCs w:val="26"/>
          <w:lang w:val="uk-UA"/>
        </w:rPr>
        <w:t xml:space="preserve">визначення та відшкодування збитків власникам землі та землекористувачам. </w:t>
      </w:r>
    </w:p>
    <w:p w:rsidR="00FD3E36" w:rsidRPr="00D84C2C" w:rsidRDefault="00C11DEE" w:rsidP="00693A37">
      <w:pPr>
        <w:numPr>
          <w:ilvl w:val="1"/>
          <w:numId w:val="9"/>
        </w:numPr>
        <w:shd w:val="clear" w:color="auto" w:fill="FFFFFF"/>
        <w:tabs>
          <w:tab w:val="left" w:pos="1440"/>
        </w:tabs>
        <w:ind w:left="0" w:firstLine="709"/>
        <w:jc w:val="both"/>
        <w:rPr>
          <w:color w:val="000000"/>
          <w:sz w:val="26"/>
          <w:szCs w:val="26"/>
          <w:lang w:val="uk-UA"/>
        </w:rPr>
      </w:pPr>
      <w:r w:rsidRPr="00D84C2C">
        <w:rPr>
          <w:color w:val="000000"/>
          <w:sz w:val="26"/>
          <w:szCs w:val="26"/>
          <w:lang w:val="uk-UA"/>
        </w:rPr>
        <w:t xml:space="preserve">Склад комісії затверджується рішенням виконавчого комітету Первомайської міської ради. </w:t>
      </w:r>
    </w:p>
    <w:p w:rsidR="00FD3E36" w:rsidRPr="00D84C2C" w:rsidRDefault="00FD3E36" w:rsidP="00693A37">
      <w:pPr>
        <w:numPr>
          <w:ilvl w:val="1"/>
          <w:numId w:val="9"/>
        </w:numPr>
        <w:shd w:val="clear" w:color="auto" w:fill="FFFFFF"/>
        <w:tabs>
          <w:tab w:val="left" w:pos="1440"/>
        </w:tabs>
        <w:ind w:left="0" w:firstLine="709"/>
        <w:jc w:val="both"/>
        <w:rPr>
          <w:color w:val="000000"/>
          <w:sz w:val="26"/>
          <w:szCs w:val="26"/>
          <w:lang w:val="uk-UA"/>
        </w:rPr>
      </w:pPr>
      <w:r w:rsidRPr="00D84C2C">
        <w:rPr>
          <w:color w:val="000000"/>
          <w:sz w:val="26"/>
          <w:szCs w:val="26"/>
        </w:rPr>
        <w:lastRenderedPageBreak/>
        <w:t xml:space="preserve">Роботу </w:t>
      </w:r>
      <w:proofErr w:type="spellStart"/>
      <w:r w:rsidRPr="00D84C2C">
        <w:rPr>
          <w:color w:val="000000"/>
          <w:sz w:val="26"/>
          <w:szCs w:val="26"/>
        </w:rPr>
        <w:t>Комісії</w:t>
      </w:r>
      <w:proofErr w:type="spellEnd"/>
      <w:r w:rsidRPr="00D84C2C">
        <w:rPr>
          <w:color w:val="000000"/>
          <w:sz w:val="26"/>
          <w:szCs w:val="26"/>
        </w:rPr>
        <w:t xml:space="preserve"> </w:t>
      </w:r>
      <w:proofErr w:type="spellStart"/>
      <w:r w:rsidRPr="00D84C2C">
        <w:rPr>
          <w:color w:val="000000"/>
          <w:sz w:val="26"/>
          <w:szCs w:val="26"/>
        </w:rPr>
        <w:t>організує</w:t>
      </w:r>
      <w:proofErr w:type="spellEnd"/>
      <w:r w:rsidRPr="00D84C2C">
        <w:rPr>
          <w:color w:val="000000"/>
          <w:sz w:val="26"/>
          <w:szCs w:val="26"/>
        </w:rPr>
        <w:t xml:space="preserve"> та </w:t>
      </w:r>
      <w:proofErr w:type="spellStart"/>
      <w:r w:rsidRPr="00D84C2C">
        <w:rPr>
          <w:color w:val="000000"/>
          <w:sz w:val="26"/>
          <w:szCs w:val="26"/>
        </w:rPr>
        <w:t>направляє</w:t>
      </w:r>
      <w:proofErr w:type="spellEnd"/>
      <w:r w:rsidRPr="00D84C2C">
        <w:rPr>
          <w:color w:val="000000"/>
          <w:sz w:val="26"/>
          <w:szCs w:val="26"/>
        </w:rPr>
        <w:t xml:space="preserve"> голова </w:t>
      </w:r>
      <w:proofErr w:type="spellStart"/>
      <w:r w:rsidRPr="00D84C2C">
        <w:rPr>
          <w:color w:val="000000"/>
          <w:sz w:val="26"/>
          <w:szCs w:val="26"/>
        </w:rPr>
        <w:t>Комісії</w:t>
      </w:r>
      <w:proofErr w:type="spellEnd"/>
      <w:r w:rsidRPr="00D84C2C">
        <w:rPr>
          <w:color w:val="000000"/>
          <w:sz w:val="26"/>
          <w:szCs w:val="26"/>
        </w:rPr>
        <w:t xml:space="preserve">, </w:t>
      </w:r>
      <w:proofErr w:type="spellStart"/>
      <w:r w:rsidRPr="00D84C2C">
        <w:rPr>
          <w:color w:val="000000"/>
          <w:sz w:val="26"/>
          <w:szCs w:val="26"/>
        </w:rPr>
        <w:t>який</w:t>
      </w:r>
      <w:proofErr w:type="spellEnd"/>
      <w:r w:rsidRPr="00D84C2C">
        <w:rPr>
          <w:color w:val="000000"/>
          <w:sz w:val="26"/>
          <w:szCs w:val="26"/>
        </w:rPr>
        <w:t>:</w:t>
      </w:r>
    </w:p>
    <w:p w:rsidR="00FD3E36" w:rsidRPr="00D84C2C" w:rsidRDefault="00FD3E36" w:rsidP="00FD3E36">
      <w:pPr>
        <w:pStyle w:val="a7"/>
        <w:shd w:val="clear" w:color="auto" w:fill="FFFFFF"/>
        <w:spacing w:before="68" w:beforeAutospacing="0" w:after="68" w:afterAutospacing="0"/>
        <w:ind w:firstLine="709"/>
        <w:rPr>
          <w:color w:val="000000"/>
          <w:sz w:val="26"/>
          <w:szCs w:val="26"/>
        </w:rPr>
      </w:pPr>
      <w:r w:rsidRPr="00D84C2C">
        <w:rPr>
          <w:color w:val="000000"/>
          <w:sz w:val="26"/>
          <w:szCs w:val="26"/>
        </w:rPr>
        <w:t>-   </w:t>
      </w:r>
      <w:proofErr w:type="spellStart"/>
      <w:r w:rsidRPr="00D84C2C">
        <w:rPr>
          <w:color w:val="000000"/>
          <w:sz w:val="26"/>
          <w:szCs w:val="26"/>
        </w:rPr>
        <w:t>забезпечу</w:t>
      </w:r>
      <w:proofErr w:type="gramStart"/>
      <w:r w:rsidRPr="00D84C2C">
        <w:rPr>
          <w:color w:val="000000"/>
          <w:sz w:val="26"/>
          <w:szCs w:val="26"/>
        </w:rPr>
        <w:t>є</w:t>
      </w:r>
      <w:proofErr w:type="spellEnd"/>
      <w:r w:rsidRPr="00D84C2C">
        <w:rPr>
          <w:color w:val="000000"/>
          <w:sz w:val="26"/>
          <w:szCs w:val="26"/>
        </w:rPr>
        <w:t>,</w:t>
      </w:r>
      <w:proofErr w:type="gramEnd"/>
      <w:r w:rsidRPr="00D84C2C">
        <w:rPr>
          <w:color w:val="000000"/>
          <w:sz w:val="26"/>
          <w:szCs w:val="26"/>
        </w:rPr>
        <w:t xml:space="preserve"> в </w:t>
      </w:r>
      <w:proofErr w:type="spellStart"/>
      <w:r w:rsidRPr="00D84C2C">
        <w:rPr>
          <w:color w:val="000000"/>
          <w:sz w:val="26"/>
          <w:szCs w:val="26"/>
        </w:rPr>
        <w:t>разі</w:t>
      </w:r>
      <w:proofErr w:type="spellEnd"/>
      <w:r w:rsidRPr="00D84C2C">
        <w:rPr>
          <w:color w:val="000000"/>
          <w:sz w:val="26"/>
          <w:szCs w:val="26"/>
        </w:rPr>
        <w:t xml:space="preserve"> </w:t>
      </w:r>
      <w:proofErr w:type="spellStart"/>
      <w:r w:rsidRPr="00D84C2C">
        <w:rPr>
          <w:color w:val="000000"/>
          <w:sz w:val="26"/>
          <w:szCs w:val="26"/>
        </w:rPr>
        <w:t>надходження</w:t>
      </w:r>
      <w:proofErr w:type="spellEnd"/>
      <w:r w:rsidRPr="00D84C2C">
        <w:rPr>
          <w:color w:val="000000"/>
          <w:sz w:val="26"/>
          <w:szCs w:val="26"/>
        </w:rPr>
        <w:t xml:space="preserve"> </w:t>
      </w:r>
      <w:proofErr w:type="spellStart"/>
      <w:r w:rsidRPr="00D84C2C">
        <w:rPr>
          <w:color w:val="000000"/>
          <w:sz w:val="26"/>
          <w:szCs w:val="26"/>
        </w:rPr>
        <w:t>заяв</w:t>
      </w:r>
      <w:proofErr w:type="spellEnd"/>
      <w:r w:rsidRPr="00D84C2C">
        <w:rPr>
          <w:color w:val="000000"/>
          <w:sz w:val="26"/>
          <w:szCs w:val="26"/>
        </w:rPr>
        <w:t xml:space="preserve">, </w:t>
      </w:r>
      <w:proofErr w:type="spellStart"/>
      <w:r w:rsidRPr="00D84C2C">
        <w:rPr>
          <w:color w:val="000000"/>
          <w:sz w:val="26"/>
          <w:szCs w:val="26"/>
        </w:rPr>
        <w:t>скликання</w:t>
      </w:r>
      <w:proofErr w:type="spellEnd"/>
      <w:r w:rsidRPr="00D84C2C">
        <w:rPr>
          <w:color w:val="000000"/>
          <w:sz w:val="26"/>
          <w:szCs w:val="26"/>
        </w:rPr>
        <w:t xml:space="preserve">  та </w:t>
      </w:r>
      <w:proofErr w:type="spellStart"/>
      <w:r w:rsidRPr="00D84C2C">
        <w:rPr>
          <w:color w:val="000000"/>
          <w:sz w:val="26"/>
          <w:szCs w:val="26"/>
        </w:rPr>
        <w:t>веде</w:t>
      </w:r>
      <w:proofErr w:type="spellEnd"/>
      <w:r w:rsidRPr="00D84C2C">
        <w:rPr>
          <w:color w:val="000000"/>
          <w:sz w:val="26"/>
          <w:szCs w:val="26"/>
        </w:rPr>
        <w:t xml:space="preserve"> </w:t>
      </w:r>
      <w:proofErr w:type="spellStart"/>
      <w:r w:rsidRPr="00D84C2C">
        <w:rPr>
          <w:color w:val="000000"/>
          <w:sz w:val="26"/>
          <w:szCs w:val="26"/>
        </w:rPr>
        <w:t>засідання</w:t>
      </w:r>
      <w:proofErr w:type="spellEnd"/>
      <w:r w:rsidRPr="00D84C2C">
        <w:rPr>
          <w:color w:val="000000"/>
          <w:sz w:val="26"/>
          <w:szCs w:val="26"/>
        </w:rPr>
        <w:t xml:space="preserve"> </w:t>
      </w:r>
      <w:proofErr w:type="spellStart"/>
      <w:r w:rsidRPr="00D84C2C">
        <w:rPr>
          <w:color w:val="000000"/>
          <w:sz w:val="26"/>
          <w:szCs w:val="26"/>
        </w:rPr>
        <w:t>Комісії</w:t>
      </w:r>
      <w:proofErr w:type="spellEnd"/>
      <w:r w:rsidRPr="00D84C2C">
        <w:rPr>
          <w:color w:val="000000"/>
          <w:sz w:val="26"/>
          <w:szCs w:val="26"/>
        </w:rPr>
        <w:t>;</w:t>
      </w:r>
    </w:p>
    <w:p w:rsidR="00FD3E36" w:rsidRPr="00D84C2C" w:rsidRDefault="00FD3E36" w:rsidP="00FD3E36">
      <w:pPr>
        <w:pStyle w:val="a7"/>
        <w:shd w:val="clear" w:color="auto" w:fill="FFFFFF"/>
        <w:spacing w:before="68" w:beforeAutospacing="0" w:after="68" w:afterAutospacing="0"/>
        <w:ind w:firstLine="709"/>
        <w:rPr>
          <w:color w:val="000000"/>
          <w:sz w:val="26"/>
          <w:szCs w:val="26"/>
        </w:rPr>
      </w:pPr>
      <w:r w:rsidRPr="00D84C2C">
        <w:rPr>
          <w:color w:val="000000"/>
          <w:sz w:val="26"/>
          <w:szCs w:val="26"/>
        </w:rPr>
        <w:t>-   </w:t>
      </w:r>
      <w:proofErr w:type="spellStart"/>
      <w:r w:rsidRPr="00D84C2C">
        <w:rPr>
          <w:color w:val="000000"/>
          <w:sz w:val="26"/>
          <w:szCs w:val="26"/>
        </w:rPr>
        <w:t>визначає</w:t>
      </w:r>
      <w:proofErr w:type="spellEnd"/>
      <w:r w:rsidRPr="00D84C2C">
        <w:rPr>
          <w:color w:val="000000"/>
          <w:sz w:val="26"/>
          <w:szCs w:val="26"/>
        </w:rPr>
        <w:t xml:space="preserve"> коло </w:t>
      </w:r>
      <w:proofErr w:type="spellStart"/>
      <w:r w:rsidRPr="00D84C2C">
        <w:rPr>
          <w:color w:val="000000"/>
          <w:sz w:val="26"/>
          <w:szCs w:val="26"/>
        </w:rPr>
        <w:t>питань</w:t>
      </w:r>
      <w:proofErr w:type="spellEnd"/>
      <w:r w:rsidRPr="00D84C2C">
        <w:rPr>
          <w:color w:val="000000"/>
          <w:sz w:val="26"/>
          <w:szCs w:val="26"/>
        </w:rPr>
        <w:t xml:space="preserve">, </w:t>
      </w:r>
      <w:proofErr w:type="spellStart"/>
      <w:r w:rsidRPr="00D84C2C">
        <w:rPr>
          <w:color w:val="000000"/>
          <w:sz w:val="26"/>
          <w:szCs w:val="26"/>
        </w:rPr>
        <w:t>що</w:t>
      </w:r>
      <w:proofErr w:type="spellEnd"/>
      <w:r w:rsidRPr="00D84C2C">
        <w:rPr>
          <w:color w:val="000000"/>
          <w:sz w:val="26"/>
          <w:szCs w:val="26"/>
        </w:rPr>
        <w:t xml:space="preserve"> </w:t>
      </w:r>
      <w:proofErr w:type="spellStart"/>
      <w:r w:rsidRPr="00D84C2C">
        <w:rPr>
          <w:color w:val="000000"/>
          <w:sz w:val="26"/>
          <w:szCs w:val="26"/>
        </w:rPr>
        <w:t>вирішуються</w:t>
      </w:r>
      <w:proofErr w:type="spellEnd"/>
      <w:r w:rsidRPr="00D84C2C">
        <w:rPr>
          <w:color w:val="000000"/>
          <w:sz w:val="26"/>
          <w:szCs w:val="26"/>
        </w:rPr>
        <w:t xml:space="preserve"> на </w:t>
      </w:r>
      <w:proofErr w:type="spellStart"/>
      <w:r w:rsidRPr="00D84C2C">
        <w:rPr>
          <w:color w:val="000000"/>
          <w:sz w:val="26"/>
          <w:szCs w:val="26"/>
        </w:rPr>
        <w:t>черговому</w:t>
      </w:r>
      <w:proofErr w:type="spellEnd"/>
      <w:r w:rsidRPr="00D84C2C">
        <w:rPr>
          <w:color w:val="000000"/>
          <w:sz w:val="26"/>
          <w:szCs w:val="26"/>
        </w:rPr>
        <w:t xml:space="preserve"> </w:t>
      </w:r>
      <w:proofErr w:type="spellStart"/>
      <w:r w:rsidRPr="00D84C2C">
        <w:rPr>
          <w:color w:val="000000"/>
          <w:sz w:val="26"/>
          <w:szCs w:val="26"/>
        </w:rPr>
        <w:t>засіданні</w:t>
      </w:r>
      <w:proofErr w:type="spellEnd"/>
      <w:r w:rsidRPr="00D84C2C">
        <w:rPr>
          <w:color w:val="000000"/>
          <w:sz w:val="26"/>
          <w:szCs w:val="26"/>
        </w:rPr>
        <w:t>;</w:t>
      </w:r>
    </w:p>
    <w:p w:rsidR="00FD3E36" w:rsidRPr="00D84C2C" w:rsidRDefault="00FD3E36" w:rsidP="00FD3E36">
      <w:pPr>
        <w:pStyle w:val="a7"/>
        <w:shd w:val="clear" w:color="auto" w:fill="FFFFFF"/>
        <w:spacing w:before="68" w:beforeAutospacing="0" w:after="68" w:afterAutospacing="0"/>
        <w:ind w:firstLine="709"/>
        <w:rPr>
          <w:color w:val="000000"/>
          <w:sz w:val="26"/>
          <w:szCs w:val="26"/>
        </w:rPr>
      </w:pPr>
      <w:r w:rsidRPr="00D84C2C">
        <w:rPr>
          <w:color w:val="000000"/>
          <w:sz w:val="26"/>
          <w:szCs w:val="26"/>
        </w:rPr>
        <w:t>-   </w:t>
      </w:r>
      <w:proofErr w:type="spellStart"/>
      <w:r w:rsidRPr="00D84C2C">
        <w:rPr>
          <w:color w:val="000000"/>
          <w:sz w:val="26"/>
          <w:szCs w:val="26"/>
        </w:rPr>
        <w:t>дає</w:t>
      </w:r>
      <w:proofErr w:type="spellEnd"/>
      <w:r w:rsidRPr="00D84C2C">
        <w:rPr>
          <w:color w:val="000000"/>
          <w:sz w:val="26"/>
          <w:szCs w:val="26"/>
        </w:rPr>
        <w:t xml:space="preserve"> </w:t>
      </w:r>
      <w:proofErr w:type="spellStart"/>
      <w:r w:rsidRPr="00D84C2C">
        <w:rPr>
          <w:color w:val="000000"/>
          <w:sz w:val="26"/>
          <w:szCs w:val="26"/>
        </w:rPr>
        <w:t>доручення</w:t>
      </w:r>
      <w:proofErr w:type="spellEnd"/>
      <w:r w:rsidRPr="00D84C2C">
        <w:rPr>
          <w:color w:val="000000"/>
          <w:sz w:val="26"/>
          <w:szCs w:val="26"/>
        </w:rPr>
        <w:t xml:space="preserve"> членам </w:t>
      </w:r>
      <w:proofErr w:type="spellStart"/>
      <w:r w:rsidRPr="00D84C2C">
        <w:rPr>
          <w:color w:val="000000"/>
          <w:sz w:val="26"/>
          <w:szCs w:val="26"/>
        </w:rPr>
        <w:t>Комісії</w:t>
      </w:r>
      <w:proofErr w:type="spellEnd"/>
      <w:r w:rsidRPr="00D84C2C">
        <w:rPr>
          <w:color w:val="000000"/>
          <w:sz w:val="26"/>
          <w:szCs w:val="26"/>
        </w:rPr>
        <w:t xml:space="preserve"> та </w:t>
      </w:r>
      <w:proofErr w:type="spellStart"/>
      <w:r w:rsidRPr="00D84C2C">
        <w:rPr>
          <w:color w:val="000000"/>
          <w:sz w:val="26"/>
          <w:szCs w:val="26"/>
        </w:rPr>
        <w:t>переві</w:t>
      </w:r>
      <w:proofErr w:type="gramStart"/>
      <w:r w:rsidRPr="00D84C2C">
        <w:rPr>
          <w:color w:val="000000"/>
          <w:sz w:val="26"/>
          <w:szCs w:val="26"/>
        </w:rPr>
        <w:t>ряє</w:t>
      </w:r>
      <w:proofErr w:type="spellEnd"/>
      <w:r w:rsidRPr="00D84C2C">
        <w:rPr>
          <w:color w:val="000000"/>
          <w:sz w:val="26"/>
          <w:szCs w:val="26"/>
        </w:rPr>
        <w:t xml:space="preserve"> </w:t>
      </w:r>
      <w:proofErr w:type="spellStart"/>
      <w:r w:rsidRPr="00D84C2C">
        <w:rPr>
          <w:color w:val="000000"/>
          <w:sz w:val="26"/>
          <w:szCs w:val="26"/>
        </w:rPr>
        <w:t>їх</w:t>
      </w:r>
      <w:proofErr w:type="spellEnd"/>
      <w:proofErr w:type="gramEnd"/>
      <w:r w:rsidRPr="00D84C2C">
        <w:rPr>
          <w:color w:val="000000"/>
          <w:sz w:val="26"/>
          <w:szCs w:val="26"/>
        </w:rPr>
        <w:t xml:space="preserve"> </w:t>
      </w:r>
      <w:proofErr w:type="spellStart"/>
      <w:r w:rsidRPr="00D84C2C">
        <w:rPr>
          <w:color w:val="000000"/>
          <w:sz w:val="26"/>
          <w:szCs w:val="26"/>
        </w:rPr>
        <w:t>виконання</w:t>
      </w:r>
      <w:proofErr w:type="spellEnd"/>
      <w:r w:rsidRPr="00D84C2C">
        <w:rPr>
          <w:color w:val="000000"/>
          <w:sz w:val="26"/>
          <w:szCs w:val="26"/>
        </w:rPr>
        <w:t>;</w:t>
      </w:r>
    </w:p>
    <w:p w:rsidR="00FD3E36" w:rsidRPr="00D84C2C" w:rsidRDefault="00FD3E36" w:rsidP="00FD3E36">
      <w:pPr>
        <w:pStyle w:val="a7"/>
        <w:shd w:val="clear" w:color="auto" w:fill="FFFFFF"/>
        <w:spacing w:before="68" w:beforeAutospacing="0" w:after="68" w:afterAutospacing="0"/>
        <w:ind w:firstLine="709"/>
        <w:rPr>
          <w:color w:val="000000"/>
          <w:sz w:val="26"/>
          <w:szCs w:val="26"/>
        </w:rPr>
      </w:pPr>
      <w:r w:rsidRPr="00D84C2C">
        <w:rPr>
          <w:color w:val="000000"/>
          <w:sz w:val="26"/>
          <w:szCs w:val="26"/>
        </w:rPr>
        <w:t>-   </w:t>
      </w:r>
      <w:proofErr w:type="spellStart"/>
      <w:r w:rsidRPr="00D84C2C">
        <w:rPr>
          <w:color w:val="000000"/>
          <w:sz w:val="26"/>
          <w:szCs w:val="26"/>
        </w:rPr>
        <w:t>керує</w:t>
      </w:r>
      <w:proofErr w:type="spellEnd"/>
      <w:r w:rsidRPr="00D84C2C">
        <w:rPr>
          <w:color w:val="000000"/>
          <w:sz w:val="26"/>
          <w:szCs w:val="26"/>
        </w:rPr>
        <w:t xml:space="preserve"> </w:t>
      </w:r>
      <w:proofErr w:type="spellStart"/>
      <w:r w:rsidRPr="00D84C2C">
        <w:rPr>
          <w:color w:val="000000"/>
          <w:sz w:val="26"/>
          <w:szCs w:val="26"/>
        </w:rPr>
        <w:t>діяльністю</w:t>
      </w:r>
      <w:proofErr w:type="spellEnd"/>
      <w:r w:rsidRPr="00D84C2C">
        <w:rPr>
          <w:color w:val="000000"/>
          <w:sz w:val="26"/>
          <w:szCs w:val="26"/>
        </w:rPr>
        <w:t xml:space="preserve"> </w:t>
      </w:r>
      <w:proofErr w:type="spellStart"/>
      <w:r w:rsidRPr="00D84C2C">
        <w:rPr>
          <w:color w:val="000000"/>
          <w:sz w:val="26"/>
          <w:szCs w:val="26"/>
        </w:rPr>
        <w:t>Комі</w:t>
      </w:r>
      <w:proofErr w:type="gramStart"/>
      <w:r w:rsidRPr="00D84C2C">
        <w:rPr>
          <w:color w:val="000000"/>
          <w:sz w:val="26"/>
          <w:szCs w:val="26"/>
        </w:rPr>
        <w:t>с</w:t>
      </w:r>
      <w:proofErr w:type="gramEnd"/>
      <w:r w:rsidRPr="00D84C2C">
        <w:rPr>
          <w:color w:val="000000"/>
          <w:sz w:val="26"/>
          <w:szCs w:val="26"/>
        </w:rPr>
        <w:t>ії</w:t>
      </w:r>
      <w:proofErr w:type="spellEnd"/>
      <w:r w:rsidRPr="00D84C2C">
        <w:rPr>
          <w:color w:val="000000"/>
          <w:sz w:val="26"/>
          <w:szCs w:val="26"/>
        </w:rPr>
        <w:t>;</w:t>
      </w:r>
    </w:p>
    <w:p w:rsidR="00FD3E36" w:rsidRPr="00D84C2C" w:rsidRDefault="00FD3E36" w:rsidP="00FD3E36">
      <w:pPr>
        <w:pStyle w:val="a7"/>
        <w:shd w:val="clear" w:color="auto" w:fill="FFFFFF"/>
        <w:spacing w:before="68" w:beforeAutospacing="0" w:after="68" w:afterAutospacing="0"/>
        <w:ind w:left="709"/>
        <w:rPr>
          <w:color w:val="000000"/>
          <w:sz w:val="26"/>
          <w:szCs w:val="26"/>
        </w:rPr>
      </w:pPr>
      <w:r w:rsidRPr="00D84C2C">
        <w:rPr>
          <w:color w:val="000000"/>
          <w:sz w:val="26"/>
          <w:szCs w:val="26"/>
        </w:rPr>
        <w:t xml:space="preserve">-  </w:t>
      </w:r>
      <w:proofErr w:type="spellStart"/>
      <w:proofErr w:type="gramStart"/>
      <w:r w:rsidRPr="00D84C2C">
        <w:rPr>
          <w:color w:val="000000"/>
          <w:sz w:val="26"/>
          <w:szCs w:val="26"/>
        </w:rPr>
        <w:t>п</w:t>
      </w:r>
      <w:proofErr w:type="gramEnd"/>
      <w:r w:rsidRPr="00D84C2C">
        <w:rPr>
          <w:color w:val="000000"/>
          <w:sz w:val="26"/>
          <w:szCs w:val="26"/>
        </w:rPr>
        <w:t>ідписує</w:t>
      </w:r>
      <w:proofErr w:type="spellEnd"/>
      <w:r w:rsidRPr="00D84C2C">
        <w:rPr>
          <w:color w:val="000000"/>
          <w:sz w:val="26"/>
          <w:szCs w:val="26"/>
        </w:rPr>
        <w:t xml:space="preserve"> протокол </w:t>
      </w:r>
      <w:proofErr w:type="spellStart"/>
      <w:r w:rsidRPr="00D84C2C">
        <w:rPr>
          <w:color w:val="000000"/>
          <w:sz w:val="26"/>
          <w:szCs w:val="26"/>
        </w:rPr>
        <w:t>засідання</w:t>
      </w:r>
      <w:proofErr w:type="spellEnd"/>
      <w:r w:rsidRPr="00D84C2C">
        <w:rPr>
          <w:color w:val="000000"/>
          <w:sz w:val="26"/>
          <w:szCs w:val="26"/>
        </w:rPr>
        <w:t xml:space="preserve"> </w:t>
      </w:r>
      <w:proofErr w:type="spellStart"/>
      <w:r w:rsidRPr="00D84C2C">
        <w:rPr>
          <w:color w:val="000000"/>
          <w:sz w:val="26"/>
          <w:szCs w:val="26"/>
        </w:rPr>
        <w:t>Комісії</w:t>
      </w:r>
      <w:proofErr w:type="spellEnd"/>
      <w:r w:rsidRPr="00D84C2C">
        <w:rPr>
          <w:color w:val="000000"/>
          <w:sz w:val="26"/>
          <w:szCs w:val="26"/>
        </w:rPr>
        <w:t xml:space="preserve"> та акт </w:t>
      </w:r>
      <w:proofErr w:type="spellStart"/>
      <w:r w:rsidRPr="00D84C2C">
        <w:rPr>
          <w:color w:val="000000"/>
          <w:sz w:val="26"/>
          <w:szCs w:val="26"/>
        </w:rPr>
        <w:t>щодо</w:t>
      </w:r>
      <w:proofErr w:type="spellEnd"/>
      <w:r w:rsidRPr="00D84C2C">
        <w:rPr>
          <w:color w:val="000000"/>
          <w:sz w:val="26"/>
          <w:szCs w:val="26"/>
        </w:rPr>
        <w:t xml:space="preserve"> </w:t>
      </w:r>
      <w:proofErr w:type="spellStart"/>
      <w:r w:rsidRPr="00D84C2C">
        <w:rPr>
          <w:color w:val="000000"/>
          <w:sz w:val="26"/>
          <w:szCs w:val="26"/>
        </w:rPr>
        <w:t>визначення</w:t>
      </w:r>
      <w:proofErr w:type="spellEnd"/>
      <w:r w:rsidRPr="00D84C2C">
        <w:rPr>
          <w:color w:val="000000"/>
          <w:sz w:val="26"/>
          <w:szCs w:val="26"/>
        </w:rPr>
        <w:t xml:space="preserve"> та </w:t>
      </w:r>
      <w:proofErr w:type="spellStart"/>
      <w:r w:rsidRPr="00D84C2C">
        <w:rPr>
          <w:color w:val="000000"/>
          <w:sz w:val="26"/>
          <w:szCs w:val="26"/>
        </w:rPr>
        <w:t>відшкодування</w:t>
      </w:r>
      <w:proofErr w:type="spellEnd"/>
      <w:r w:rsidRPr="00D84C2C">
        <w:rPr>
          <w:color w:val="000000"/>
          <w:sz w:val="26"/>
          <w:szCs w:val="26"/>
        </w:rPr>
        <w:t xml:space="preserve">  </w:t>
      </w:r>
      <w:proofErr w:type="spellStart"/>
      <w:r w:rsidRPr="00D84C2C">
        <w:rPr>
          <w:color w:val="000000"/>
          <w:sz w:val="26"/>
          <w:szCs w:val="26"/>
        </w:rPr>
        <w:t>розміру</w:t>
      </w:r>
      <w:proofErr w:type="spellEnd"/>
      <w:r w:rsidRPr="00D84C2C">
        <w:rPr>
          <w:color w:val="000000"/>
          <w:sz w:val="26"/>
          <w:szCs w:val="26"/>
        </w:rPr>
        <w:t xml:space="preserve"> </w:t>
      </w:r>
      <w:proofErr w:type="spellStart"/>
      <w:r w:rsidRPr="00D84C2C">
        <w:rPr>
          <w:color w:val="000000"/>
          <w:sz w:val="26"/>
          <w:szCs w:val="26"/>
        </w:rPr>
        <w:t>збитків</w:t>
      </w:r>
      <w:proofErr w:type="spellEnd"/>
      <w:r w:rsidRPr="00D84C2C">
        <w:rPr>
          <w:color w:val="000000"/>
          <w:sz w:val="26"/>
          <w:szCs w:val="26"/>
        </w:rPr>
        <w:t xml:space="preserve"> </w:t>
      </w:r>
      <w:proofErr w:type="spellStart"/>
      <w:r w:rsidRPr="00D84C2C">
        <w:rPr>
          <w:color w:val="000000"/>
          <w:sz w:val="26"/>
          <w:szCs w:val="26"/>
        </w:rPr>
        <w:t>власникам</w:t>
      </w:r>
      <w:proofErr w:type="spellEnd"/>
      <w:r w:rsidRPr="00D84C2C">
        <w:rPr>
          <w:color w:val="000000"/>
          <w:sz w:val="26"/>
          <w:szCs w:val="26"/>
        </w:rPr>
        <w:t xml:space="preserve"> </w:t>
      </w:r>
      <w:proofErr w:type="spellStart"/>
      <w:r w:rsidRPr="00D84C2C">
        <w:rPr>
          <w:color w:val="000000"/>
          <w:sz w:val="26"/>
          <w:szCs w:val="26"/>
        </w:rPr>
        <w:t>землі</w:t>
      </w:r>
      <w:proofErr w:type="spellEnd"/>
      <w:r w:rsidRPr="00D84C2C">
        <w:rPr>
          <w:color w:val="000000"/>
          <w:sz w:val="26"/>
          <w:szCs w:val="26"/>
        </w:rPr>
        <w:t xml:space="preserve"> та </w:t>
      </w:r>
      <w:proofErr w:type="spellStart"/>
      <w:r w:rsidRPr="00D84C2C">
        <w:rPr>
          <w:color w:val="000000"/>
          <w:sz w:val="26"/>
          <w:szCs w:val="26"/>
        </w:rPr>
        <w:t>землекористувачам</w:t>
      </w:r>
      <w:proofErr w:type="spellEnd"/>
      <w:r w:rsidRPr="00D84C2C">
        <w:rPr>
          <w:color w:val="000000"/>
          <w:sz w:val="26"/>
          <w:szCs w:val="26"/>
        </w:rPr>
        <w:t>.</w:t>
      </w:r>
    </w:p>
    <w:p w:rsidR="00FD3E36" w:rsidRPr="00D84C2C" w:rsidRDefault="00FD3E36" w:rsidP="00251E8D">
      <w:pPr>
        <w:pStyle w:val="a7"/>
        <w:shd w:val="clear" w:color="auto" w:fill="FFFFFF"/>
        <w:spacing w:before="68" w:beforeAutospacing="0" w:after="68" w:afterAutospacing="0"/>
        <w:rPr>
          <w:color w:val="000000"/>
          <w:sz w:val="26"/>
          <w:szCs w:val="26"/>
        </w:rPr>
      </w:pPr>
      <w:r w:rsidRPr="00D84C2C">
        <w:rPr>
          <w:color w:val="000000"/>
          <w:sz w:val="26"/>
          <w:szCs w:val="26"/>
        </w:rPr>
        <w:t xml:space="preserve">За </w:t>
      </w:r>
      <w:proofErr w:type="spellStart"/>
      <w:r w:rsidRPr="00D84C2C">
        <w:rPr>
          <w:color w:val="000000"/>
          <w:sz w:val="26"/>
          <w:szCs w:val="26"/>
        </w:rPr>
        <w:t>відсутності</w:t>
      </w:r>
      <w:proofErr w:type="spellEnd"/>
      <w:r w:rsidRPr="00D84C2C">
        <w:rPr>
          <w:color w:val="000000"/>
          <w:sz w:val="26"/>
          <w:szCs w:val="26"/>
        </w:rPr>
        <w:t xml:space="preserve"> </w:t>
      </w:r>
      <w:proofErr w:type="spellStart"/>
      <w:r w:rsidRPr="00D84C2C">
        <w:rPr>
          <w:color w:val="000000"/>
          <w:sz w:val="26"/>
          <w:szCs w:val="26"/>
        </w:rPr>
        <w:t>голови</w:t>
      </w:r>
      <w:proofErr w:type="spellEnd"/>
      <w:r w:rsidRPr="00D84C2C">
        <w:rPr>
          <w:color w:val="000000"/>
          <w:sz w:val="26"/>
          <w:szCs w:val="26"/>
        </w:rPr>
        <w:t xml:space="preserve"> </w:t>
      </w:r>
      <w:proofErr w:type="spellStart"/>
      <w:r w:rsidRPr="00D84C2C">
        <w:rPr>
          <w:color w:val="000000"/>
          <w:sz w:val="26"/>
          <w:szCs w:val="26"/>
        </w:rPr>
        <w:t>Комісії</w:t>
      </w:r>
      <w:proofErr w:type="spellEnd"/>
      <w:r w:rsidRPr="00D84C2C">
        <w:rPr>
          <w:color w:val="000000"/>
          <w:sz w:val="26"/>
          <w:szCs w:val="26"/>
        </w:rPr>
        <w:t xml:space="preserve">, </w:t>
      </w:r>
      <w:proofErr w:type="spellStart"/>
      <w:r w:rsidRPr="00D84C2C">
        <w:rPr>
          <w:color w:val="000000"/>
          <w:sz w:val="26"/>
          <w:szCs w:val="26"/>
        </w:rPr>
        <w:t>його</w:t>
      </w:r>
      <w:proofErr w:type="spellEnd"/>
      <w:r w:rsidRPr="00D84C2C">
        <w:rPr>
          <w:color w:val="000000"/>
          <w:sz w:val="26"/>
          <w:szCs w:val="26"/>
        </w:rPr>
        <w:t xml:space="preserve"> </w:t>
      </w:r>
      <w:proofErr w:type="spellStart"/>
      <w:r w:rsidRPr="00D84C2C">
        <w:rPr>
          <w:color w:val="000000"/>
          <w:sz w:val="26"/>
          <w:szCs w:val="26"/>
        </w:rPr>
        <w:t>функції</w:t>
      </w:r>
      <w:proofErr w:type="spellEnd"/>
      <w:r w:rsidRPr="00D84C2C">
        <w:rPr>
          <w:color w:val="000000"/>
          <w:sz w:val="26"/>
          <w:szCs w:val="26"/>
        </w:rPr>
        <w:t xml:space="preserve"> </w:t>
      </w:r>
      <w:proofErr w:type="spellStart"/>
      <w:r w:rsidRPr="00D84C2C">
        <w:rPr>
          <w:color w:val="000000"/>
          <w:sz w:val="26"/>
          <w:szCs w:val="26"/>
        </w:rPr>
        <w:t>здійснює</w:t>
      </w:r>
      <w:proofErr w:type="spellEnd"/>
      <w:r w:rsidRPr="00D84C2C">
        <w:rPr>
          <w:color w:val="000000"/>
          <w:sz w:val="26"/>
          <w:szCs w:val="26"/>
        </w:rPr>
        <w:t xml:space="preserve"> заступник </w:t>
      </w:r>
      <w:proofErr w:type="spellStart"/>
      <w:r w:rsidRPr="00D84C2C">
        <w:rPr>
          <w:color w:val="000000"/>
          <w:sz w:val="26"/>
          <w:szCs w:val="26"/>
        </w:rPr>
        <w:t>голови</w:t>
      </w:r>
      <w:proofErr w:type="spellEnd"/>
      <w:r w:rsidRPr="00D84C2C">
        <w:rPr>
          <w:color w:val="000000"/>
          <w:sz w:val="26"/>
          <w:szCs w:val="26"/>
        </w:rPr>
        <w:t xml:space="preserve"> </w:t>
      </w:r>
      <w:proofErr w:type="spellStart"/>
      <w:r w:rsidRPr="00D84C2C">
        <w:rPr>
          <w:color w:val="000000"/>
          <w:sz w:val="26"/>
          <w:szCs w:val="26"/>
        </w:rPr>
        <w:t>Комі</w:t>
      </w:r>
      <w:proofErr w:type="gramStart"/>
      <w:r w:rsidRPr="00D84C2C">
        <w:rPr>
          <w:color w:val="000000"/>
          <w:sz w:val="26"/>
          <w:szCs w:val="26"/>
        </w:rPr>
        <w:t>с</w:t>
      </w:r>
      <w:proofErr w:type="gramEnd"/>
      <w:r w:rsidRPr="00D84C2C">
        <w:rPr>
          <w:color w:val="000000"/>
          <w:sz w:val="26"/>
          <w:szCs w:val="26"/>
        </w:rPr>
        <w:t>ії</w:t>
      </w:r>
      <w:proofErr w:type="spellEnd"/>
    </w:p>
    <w:p w:rsidR="00C11DEE" w:rsidRPr="00D84C2C" w:rsidRDefault="00C11DEE" w:rsidP="00693A37">
      <w:pPr>
        <w:numPr>
          <w:ilvl w:val="1"/>
          <w:numId w:val="9"/>
        </w:numPr>
        <w:shd w:val="clear" w:color="auto" w:fill="FFFFFF"/>
        <w:tabs>
          <w:tab w:val="left" w:pos="1440"/>
        </w:tabs>
        <w:jc w:val="both"/>
        <w:rPr>
          <w:color w:val="000000"/>
          <w:sz w:val="26"/>
          <w:szCs w:val="26"/>
        </w:rPr>
      </w:pPr>
      <w:r w:rsidRPr="00D84C2C">
        <w:rPr>
          <w:color w:val="000000"/>
          <w:spacing w:val="-1"/>
          <w:sz w:val="26"/>
          <w:szCs w:val="26"/>
          <w:lang w:val="uk-UA"/>
        </w:rPr>
        <w:t>До складу комісії включаються:</w:t>
      </w:r>
    </w:p>
    <w:p w:rsidR="00C11DEE" w:rsidRPr="00D84C2C" w:rsidRDefault="00C11DEE" w:rsidP="00693A37">
      <w:pPr>
        <w:widowControl w:val="0"/>
        <w:numPr>
          <w:ilvl w:val="0"/>
          <w:numId w:val="4"/>
        </w:numPr>
        <w:shd w:val="clear" w:color="auto" w:fill="FFFFFF"/>
        <w:tabs>
          <w:tab w:val="clear" w:pos="1440"/>
          <w:tab w:val="left" w:pos="0"/>
        </w:tabs>
        <w:autoSpaceDE w:val="0"/>
        <w:autoSpaceDN w:val="0"/>
        <w:adjustRightInd w:val="0"/>
        <w:ind w:left="0" w:firstLine="709"/>
        <w:jc w:val="both"/>
        <w:rPr>
          <w:color w:val="000000"/>
          <w:sz w:val="26"/>
          <w:szCs w:val="26"/>
          <w:lang w:val="uk-UA"/>
        </w:rPr>
      </w:pPr>
      <w:r w:rsidRPr="00D84C2C">
        <w:rPr>
          <w:color w:val="000000"/>
          <w:sz w:val="26"/>
          <w:szCs w:val="26"/>
          <w:lang w:val="uk-UA"/>
        </w:rPr>
        <w:t>депутати Первомайської міської ради, керівники та працівники виконавчих органів міської ради;</w:t>
      </w:r>
    </w:p>
    <w:p w:rsidR="00C11DEE" w:rsidRPr="00D84C2C" w:rsidRDefault="00C11DEE" w:rsidP="00693A37">
      <w:pPr>
        <w:widowControl w:val="0"/>
        <w:numPr>
          <w:ilvl w:val="0"/>
          <w:numId w:val="4"/>
        </w:numPr>
        <w:shd w:val="clear" w:color="auto" w:fill="FFFFFF"/>
        <w:tabs>
          <w:tab w:val="clear" w:pos="1440"/>
          <w:tab w:val="left" w:pos="0"/>
        </w:tabs>
        <w:autoSpaceDE w:val="0"/>
        <w:autoSpaceDN w:val="0"/>
        <w:adjustRightInd w:val="0"/>
        <w:ind w:left="0" w:firstLine="709"/>
        <w:jc w:val="both"/>
        <w:rPr>
          <w:color w:val="000000"/>
          <w:sz w:val="26"/>
          <w:szCs w:val="26"/>
          <w:lang w:val="uk-UA"/>
        </w:rPr>
      </w:pPr>
      <w:r w:rsidRPr="00D84C2C">
        <w:rPr>
          <w:color w:val="000000"/>
          <w:sz w:val="26"/>
          <w:szCs w:val="26"/>
          <w:lang w:val="uk-UA"/>
        </w:rPr>
        <w:t xml:space="preserve">представники </w:t>
      </w:r>
      <w:r w:rsidR="00FD3E36" w:rsidRPr="00D84C2C">
        <w:rPr>
          <w:color w:val="000000"/>
          <w:sz w:val="26"/>
          <w:szCs w:val="26"/>
          <w:lang w:val="uk-UA"/>
        </w:rPr>
        <w:t>територіального органу ДПС у Харківській області</w:t>
      </w:r>
      <w:r w:rsidRPr="00D84C2C">
        <w:rPr>
          <w:color w:val="000000"/>
          <w:sz w:val="26"/>
          <w:szCs w:val="26"/>
          <w:lang w:val="uk-UA"/>
        </w:rPr>
        <w:t>;</w:t>
      </w:r>
    </w:p>
    <w:p w:rsidR="00C11DEE" w:rsidRPr="00D84C2C" w:rsidRDefault="00C11DEE" w:rsidP="00693A37">
      <w:pPr>
        <w:widowControl w:val="0"/>
        <w:numPr>
          <w:ilvl w:val="0"/>
          <w:numId w:val="4"/>
        </w:numPr>
        <w:shd w:val="clear" w:color="auto" w:fill="FFFFFF"/>
        <w:tabs>
          <w:tab w:val="clear" w:pos="1440"/>
          <w:tab w:val="left" w:pos="0"/>
        </w:tabs>
        <w:autoSpaceDE w:val="0"/>
        <w:autoSpaceDN w:val="0"/>
        <w:adjustRightInd w:val="0"/>
        <w:ind w:left="0" w:firstLine="709"/>
        <w:jc w:val="both"/>
        <w:rPr>
          <w:color w:val="000000"/>
          <w:sz w:val="26"/>
          <w:szCs w:val="26"/>
          <w:lang w:val="uk-UA"/>
        </w:rPr>
      </w:pPr>
      <w:r w:rsidRPr="00D84C2C">
        <w:rPr>
          <w:color w:val="000000"/>
          <w:sz w:val="26"/>
          <w:szCs w:val="26"/>
          <w:lang w:val="uk-UA"/>
        </w:rPr>
        <w:t xml:space="preserve">представники </w:t>
      </w:r>
      <w:proofErr w:type="spellStart"/>
      <w:r w:rsidRPr="00D84C2C">
        <w:rPr>
          <w:color w:val="000000"/>
          <w:sz w:val="26"/>
          <w:szCs w:val="26"/>
          <w:lang w:val="uk-UA"/>
        </w:rPr>
        <w:t>ГУНП</w:t>
      </w:r>
      <w:proofErr w:type="spellEnd"/>
      <w:r w:rsidRPr="00D84C2C">
        <w:rPr>
          <w:color w:val="000000"/>
          <w:sz w:val="26"/>
          <w:szCs w:val="26"/>
          <w:lang w:val="uk-UA"/>
        </w:rPr>
        <w:t xml:space="preserve"> в Харківській області.</w:t>
      </w:r>
    </w:p>
    <w:p w:rsidR="00C11DEE" w:rsidRPr="00D84C2C" w:rsidRDefault="00C11DEE" w:rsidP="00693A37">
      <w:pPr>
        <w:numPr>
          <w:ilvl w:val="1"/>
          <w:numId w:val="9"/>
        </w:numPr>
        <w:shd w:val="clear" w:color="auto" w:fill="FFFFFF"/>
        <w:tabs>
          <w:tab w:val="left" w:pos="1440"/>
        </w:tabs>
        <w:ind w:left="0" w:firstLine="720"/>
        <w:jc w:val="both"/>
        <w:rPr>
          <w:color w:val="000000"/>
          <w:sz w:val="26"/>
          <w:szCs w:val="26"/>
          <w:lang w:val="uk-UA"/>
        </w:rPr>
      </w:pPr>
      <w:r w:rsidRPr="00D84C2C">
        <w:rPr>
          <w:color w:val="000000"/>
          <w:spacing w:val="-1"/>
          <w:sz w:val="26"/>
          <w:szCs w:val="26"/>
          <w:lang w:val="uk-UA"/>
        </w:rPr>
        <w:t xml:space="preserve">Засідання комісії </w:t>
      </w:r>
      <w:r w:rsidRPr="00D84C2C">
        <w:rPr>
          <w:bCs/>
          <w:color w:val="000000"/>
          <w:spacing w:val="-3"/>
          <w:sz w:val="26"/>
          <w:szCs w:val="26"/>
          <w:lang w:val="uk-UA"/>
        </w:rPr>
        <w:t>по визначенню збитків</w:t>
      </w:r>
      <w:r w:rsidRPr="00D84C2C">
        <w:rPr>
          <w:color w:val="000000"/>
          <w:spacing w:val="-1"/>
          <w:sz w:val="26"/>
          <w:szCs w:val="26"/>
          <w:lang w:val="uk-UA"/>
        </w:rPr>
        <w:t xml:space="preserve"> скликається головою комісії та є </w:t>
      </w:r>
      <w:r w:rsidRPr="00D84C2C">
        <w:rPr>
          <w:color w:val="000000"/>
          <w:spacing w:val="-2"/>
          <w:sz w:val="26"/>
          <w:szCs w:val="26"/>
          <w:lang w:val="uk-UA"/>
        </w:rPr>
        <w:t>правомочним за наявністю більше половини від її загального складу.</w:t>
      </w:r>
    </w:p>
    <w:p w:rsidR="00C11DEE" w:rsidRPr="00D84C2C" w:rsidRDefault="00C11DEE" w:rsidP="00693A37">
      <w:pPr>
        <w:numPr>
          <w:ilvl w:val="1"/>
          <w:numId w:val="9"/>
        </w:numPr>
        <w:shd w:val="clear" w:color="auto" w:fill="FFFFFF"/>
        <w:tabs>
          <w:tab w:val="left" w:pos="1440"/>
        </w:tabs>
        <w:ind w:left="0" w:firstLine="720"/>
        <w:jc w:val="both"/>
        <w:rPr>
          <w:color w:val="000000"/>
          <w:sz w:val="26"/>
          <w:szCs w:val="26"/>
          <w:lang w:val="uk-UA"/>
        </w:rPr>
      </w:pPr>
      <w:r w:rsidRPr="00D84C2C">
        <w:rPr>
          <w:color w:val="000000"/>
          <w:sz w:val="26"/>
          <w:szCs w:val="26"/>
          <w:lang w:val="uk-UA"/>
        </w:rPr>
        <w:t>Рішення приймається більшістю голосів шляхом відкритого голосування.</w:t>
      </w:r>
    </w:p>
    <w:p w:rsidR="00C11DEE" w:rsidRPr="00D84C2C" w:rsidRDefault="00C11DEE" w:rsidP="00693A37">
      <w:pPr>
        <w:numPr>
          <w:ilvl w:val="1"/>
          <w:numId w:val="9"/>
        </w:numPr>
        <w:shd w:val="clear" w:color="auto" w:fill="FFFFFF"/>
        <w:tabs>
          <w:tab w:val="left" w:pos="1440"/>
        </w:tabs>
        <w:ind w:left="0" w:firstLine="709"/>
        <w:jc w:val="both"/>
        <w:rPr>
          <w:color w:val="000000"/>
          <w:sz w:val="26"/>
          <w:szCs w:val="26"/>
          <w:lang w:val="uk-UA"/>
        </w:rPr>
      </w:pPr>
      <w:r w:rsidRPr="00D84C2C">
        <w:rPr>
          <w:color w:val="000000"/>
          <w:sz w:val="26"/>
          <w:szCs w:val="26"/>
          <w:lang w:val="uk-UA"/>
        </w:rPr>
        <w:t>Під час засідання секретарем комісії ведеться протокол. Члени комісії мають право на висловлювання окремої думки щодо розгляду матеріалів, яка фіксується у протоколі засідання комісії.</w:t>
      </w:r>
    </w:p>
    <w:p w:rsidR="00C11DEE" w:rsidRPr="00D84C2C" w:rsidRDefault="00C11DEE" w:rsidP="00693A37">
      <w:pPr>
        <w:numPr>
          <w:ilvl w:val="1"/>
          <w:numId w:val="9"/>
        </w:numPr>
        <w:shd w:val="clear" w:color="auto" w:fill="FFFFFF"/>
        <w:tabs>
          <w:tab w:val="left" w:pos="1440"/>
        </w:tabs>
        <w:ind w:left="0" w:firstLine="720"/>
        <w:jc w:val="both"/>
        <w:rPr>
          <w:color w:val="000000"/>
          <w:sz w:val="26"/>
          <w:szCs w:val="26"/>
          <w:lang w:val="uk-UA"/>
        </w:rPr>
      </w:pPr>
      <w:r w:rsidRPr="00D84C2C">
        <w:rPr>
          <w:color w:val="000000"/>
          <w:sz w:val="26"/>
          <w:szCs w:val="26"/>
          <w:lang w:val="uk-UA"/>
        </w:rPr>
        <w:t>Матеріали по збиткам розглядаються по кожному суб’єкту окремо.</w:t>
      </w:r>
    </w:p>
    <w:p w:rsidR="00C11DEE" w:rsidRPr="00D84C2C" w:rsidRDefault="00C11DEE" w:rsidP="00693A37">
      <w:pPr>
        <w:numPr>
          <w:ilvl w:val="1"/>
          <w:numId w:val="9"/>
        </w:numPr>
        <w:shd w:val="clear" w:color="auto" w:fill="FFFFFF"/>
        <w:tabs>
          <w:tab w:val="left" w:pos="1440"/>
        </w:tabs>
        <w:ind w:left="0" w:firstLine="720"/>
        <w:jc w:val="both"/>
        <w:rPr>
          <w:color w:val="000000"/>
          <w:sz w:val="26"/>
          <w:szCs w:val="26"/>
          <w:lang w:val="uk-UA"/>
        </w:rPr>
      </w:pPr>
      <w:r w:rsidRPr="00D84C2C">
        <w:rPr>
          <w:color w:val="000000"/>
          <w:sz w:val="26"/>
          <w:szCs w:val="26"/>
          <w:lang w:val="uk-UA"/>
        </w:rPr>
        <w:t>На засідання комісії по відшкодуванню збитків запрошуються представники підприємств, установ, організацій та громадяни, якими припущені порушення вимог законодавства у сфері земельних відносин, діями або бездіяльністю яких територіальній громаді спричинені збитки. Повноваження усіх запрошених на засідання комісії осіб повинні бути належним чином оформлені та підтверджені (довіреність, паспорт та інше).</w:t>
      </w:r>
    </w:p>
    <w:p w:rsidR="005B28A3" w:rsidRPr="00D84C2C" w:rsidRDefault="005B28A3" w:rsidP="00693A37">
      <w:pPr>
        <w:numPr>
          <w:ilvl w:val="1"/>
          <w:numId w:val="9"/>
        </w:numPr>
        <w:shd w:val="clear" w:color="auto" w:fill="FFFFFF"/>
        <w:tabs>
          <w:tab w:val="left" w:pos="1440"/>
        </w:tabs>
        <w:ind w:left="0" w:firstLine="720"/>
        <w:jc w:val="both"/>
        <w:rPr>
          <w:color w:val="000000"/>
          <w:sz w:val="26"/>
          <w:szCs w:val="26"/>
          <w:lang w:val="uk-UA"/>
        </w:rPr>
      </w:pPr>
      <w:r w:rsidRPr="00D84C2C">
        <w:rPr>
          <w:color w:val="000000"/>
          <w:sz w:val="26"/>
          <w:szCs w:val="26"/>
          <w:lang w:val="uk-UA"/>
        </w:rPr>
        <w:t>Відсутність на засіданні Комісії, повідомлених належним чином про дату, час і місце проведення її засідання</w:t>
      </w:r>
      <w:r w:rsidR="000B6B98" w:rsidRPr="00D84C2C">
        <w:rPr>
          <w:color w:val="000000"/>
          <w:sz w:val="26"/>
          <w:szCs w:val="26"/>
          <w:lang w:val="uk-UA"/>
        </w:rPr>
        <w:t xml:space="preserve"> (рекомендованим листом за 10 календарних днів до дня засідання Комісії)</w:t>
      </w:r>
      <w:r w:rsidRPr="00D84C2C">
        <w:rPr>
          <w:color w:val="000000"/>
          <w:sz w:val="26"/>
          <w:szCs w:val="26"/>
          <w:lang w:val="uk-UA"/>
        </w:rPr>
        <w:t>, власників землі та землекористувачів а також осіб, діями яки</w:t>
      </w:r>
      <w:r w:rsidR="00E02CF0">
        <w:rPr>
          <w:color w:val="000000"/>
          <w:sz w:val="26"/>
          <w:szCs w:val="26"/>
          <w:lang w:val="uk-UA"/>
        </w:rPr>
        <w:t xml:space="preserve">х </w:t>
      </w:r>
      <w:r w:rsidRPr="00D84C2C">
        <w:rPr>
          <w:color w:val="000000"/>
          <w:sz w:val="26"/>
          <w:szCs w:val="26"/>
          <w:lang w:val="uk-UA"/>
        </w:rPr>
        <w:t>завдано збитки, не перешкоджає розгляду Комісією питання про визначення розміру збитків.</w:t>
      </w:r>
    </w:p>
    <w:p w:rsidR="00C11DEE" w:rsidRPr="00D84C2C" w:rsidRDefault="00C11DEE" w:rsidP="00693A37">
      <w:pPr>
        <w:numPr>
          <w:ilvl w:val="1"/>
          <w:numId w:val="9"/>
        </w:numPr>
        <w:shd w:val="clear" w:color="auto" w:fill="FFFFFF"/>
        <w:tabs>
          <w:tab w:val="left" w:pos="1440"/>
        </w:tabs>
        <w:ind w:left="0" w:firstLine="720"/>
        <w:jc w:val="both"/>
        <w:rPr>
          <w:color w:val="000000"/>
          <w:sz w:val="26"/>
          <w:szCs w:val="26"/>
          <w:lang w:val="uk-UA"/>
        </w:rPr>
      </w:pPr>
      <w:r w:rsidRPr="00D84C2C">
        <w:rPr>
          <w:color w:val="000000"/>
          <w:sz w:val="26"/>
          <w:szCs w:val="26"/>
          <w:lang w:val="uk-UA"/>
        </w:rPr>
        <w:t>Засідання ведеться головою комісії або його заступником.</w:t>
      </w:r>
    </w:p>
    <w:p w:rsidR="00C11DEE" w:rsidRPr="00D84C2C" w:rsidRDefault="00C11DEE" w:rsidP="00693A37">
      <w:pPr>
        <w:numPr>
          <w:ilvl w:val="1"/>
          <w:numId w:val="9"/>
        </w:numPr>
        <w:shd w:val="clear" w:color="auto" w:fill="FFFFFF"/>
        <w:tabs>
          <w:tab w:val="left" w:pos="1440"/>
        </w:tabs>
        <w:ind w:left="0" w:firstLine="720"/>
        <w:jc w:val="both"/>
        <w:rPr>
          <w:color w:val="000000"/>
          <w:sz w:val="26"/>
          <w:szCs w:val="26"/>
          <w:lang w:val="uk-UA"/>
        </w:rPr>
      </w:pPr>
      <w:r w:rsidRPr="00D84C2C">
        <w:rPr>
          <w:color w:val="000000"/>
          <w:sz w:val="26"/>
          <w:szCs w:val="26"/>
          <w:lang w:val="uk-UA"/>
        </w:rPr>
        <w:t>Головуючий доповідає матеріали по збиткам, та пропонує суб’єктам надати відповідні пояснення.</w:t>
      </w:r>
    </w:p>
    <w:p w:rsidR="00C11DEE" w:rsidRPr="00D84C2C" w:rsidRDefault="00C11DEE" w:rsidP="00693A37">
      <w:pPr>
        <w:numPr>
          <w:ilvl w:val="1"/>
          <w:numId w:val="9"/>
        </w:numPr>
        <w:shd w:val="clear" w:color="auto" w:fill="FFFFFF"/>
        <w:tabs>
          <w:tab w:val="left" w:pos="1440"/>
        </w:tabs>
        <w:ind w:left="0" w:firstLine="720"/>
        <w:jc w:val="both"/>
        <w:rPr>
          <w:color w:val="000000"/>
          <w:spacing w:val="-1"/>
          <w:sz w:val="26"/>
          <w:szCs w:val="26"/>
          <w:lang w:val="uk-UA"/>
        </w:rPr>
      </w:pPr>
      <w:r w:rsidRPr="00D84C2C">
        <w:rPr>
          <w:color w:val="000000"/>
          <w:sz w:val="26"/>
          <w:szCs w:val="26"/>
          <w:lang w:val="uk-UA"/>
        </w:rPr>
        <w:t xml:space="preserve">За результатами розгляду матеріалів комісією складаються акти про визначення </w:t>
      </w:r>
      <w:r w:rsidRPr="00D84C2C">
        <w:rPr>
          <w:color w:val="000000"/>
          <w:spacing w:val="-1"/>
          <w:sz w:val="26"/>
          <w:szCs w:val="26"/>
          <w:lang w:val="uk-UA"/>
        </w:rPr>
        <w:t xml:space="preserve">збитків по кожному суб’єкту окремо. </w:t>
      </w:r>
    </w:p>
    <w:p w:rsidR="00C11DEE" w:rsidRPr="00D84C2C" w:rsidRDefault="00C11DEE" w:rsidP="00693A37">
      <w:pPr>
        <w:numPr>
          <w:ilvl w:val="1"/>
          <w:numId w:val="9"/>
        </w:numPr>
        <w:shd w:val="clear" w:color="auto" w:fill="FFFFFF"/>
        <w:tabs>
          <w:tab w:val="left" w:pos="1440"/>
        </w:tabs>
        <w:ind w:left="0" w:firstLine="720"/>
        <w:jc w:val="both"/>
        <w:rPr>
          <w:color w:val="000000"/>
          <w:sz w:val="26"/>
          <w:szCs w:val="26"/>
          <w:lang w:val="uk-UA"/>
        </w:rPr>
      </w:pPr>
      <w:r w:rsidRPr="00D84C2C">
        <w:rPr>
          <w:color w:val="000000"/>
          <w:spacing w:val="-1"/>
          <w:sz w:val="26"/>
          <w:szCs w:val="26"/>
          <w:lang w:val="uk-UA"/>
        </w:rPr>
        <w:t>Акти підписуються всіма членами комісії, які присутні на засіданні та особою (її представником), яка має відшкодувати збитки. У разі відмови від підпису про це робиться посилання у самому акті.</w:t>
      </w:r>
    </w:p>
    <w:p w:rsidR="00C11DEE" w:rsidRPr="00D84C2C" w:rsidRDefault="00C11DEE" w:rsidP="00693A37">
      <w:pPr>
        <w:numPr>
          <w:ilvl w:val="1"/>
          <w:numId w:val="9"/>
        </w:numPr>
        <w:shd w:val="clear" w:color="auto" w:fill="FFFFFF"/>
        <w:tabs>
          <w:tab w:val="left" w:pos="1440"/>
        </w:tabs>
        <w:ind w:left="0" w:firstLine="720"/>
        <w:jc w:val="both"/>
        <w:rPr>
          <w:color w:val="000000"/>
          <w:sz w:val="26"/>
          <w:szCs w:val="26"/>
          <w:lang w:val="uk-UA"/>
        </w:rPr>
      </w:pPr>
      <w:r w:rsidRPr="00D84C2C">
        <w:rPr>
          <w:color w:val="000000"/>
          <w:sz w:val="26"/>
          <w:szCs w:val="26"/>
          <w:lang w:val="uk-UA"/>
        </w:rPr>
        <w:t>Акти про визначення збитків затверджуються рішенням виконавчого комітету Первомайської міської ради.</w:t>
      </w:r>
    </w:p>
    <w:p w:rsidR="00C11DEE" w:rsidRPr="00D84C2C" w:rsidRDefault="00C11DEE" w:rsidP="00FD3E36">
      <w:pPr>
        <w:shd w:val="clear" w:color="auto" w:fill="FFFFFF"/>
        <w:tabs>
          <w:tab w:val="left" w:pos="288"/>
        </w:tabs>
        <w:rPr>
          <w:b/>
          <w:bCs/>
          <w:color w:val="000000"/>
          <w:spacing w:val="-11"/>
          <w:sz w:val="26"/>
          <w:szCs w:val="26"/>
          <w:lang w:val="uk-UA"/>
        </w:rPr>
      </w:pPr>
    </w:p>
    <w:p w:rsidR="00B038E2" w:rsidRDefault="00C11DEE" w:rsidP="00693A37">
      <w:pPr>
        <w:numPr>
          <w:ilvl w:val="0"/>
          <w:numId w:val="10"/>
        </w:numPr>
        <w:shd w:val="clear" w:color="auto" w:fill="FFFFFF"/>
        <w:tabs>
          <w:tab w:val="left" w:pos="288"/>
        </w:tabs>
        <w:jc w:val="center"/>
        <w:rPr>
          <w:b/>
          <w:bCs/>
          <w:color w:val="000000"/>
          <w:sz w:val="26"/>
          <w:szCs w:val="26"/>
          <w:lang w:val="uk-UA"/>
        </w:rPr>
      </w:pPr>
      <w:r w:rsidRPr="00D84C2C">
        <w:rPr>
          <w:b/>
          <w:bCs/>
          <w:color w:val="000000"/>
          <w:sz w:val="26"/>
          <w:szCs w:val="26"/>
          <w:lang w:val="uk-UA"/>
        </w:rPr>
        <w:t xml:space="preserve">Порядок підготовки та оформлення матеріалів на </w:t>
      </w:r>
      <w:r w:rsidR="00FD3E36" w:rsidRPr="00D84C2C">
        <w:rPr>
          <w:b/>
          <w:bCs/>
          <w:color w:val="000000"/>
          <w:sz w:val="26"/>
          <w:szCs w:val="26"/>
          <w:lang w:val="uk-UA"/>
        </w:rPr>
        <w:t xml:space="preserve">комісію з </w:t>
      </w:r>
    </w:p>
    <w:p w:rsidR="00FD3E36" w:rsidRPr="00D84C2C" w:rsidRDefault="00FD3E36" w:rsidP="00B038E2">
      <w:pPr>
        <w:shd w:val="clear" w:color="auto" w:fill="FFFFFF"/>
        <w:tabs>
          <w:tab w:val="left" w:pos="288"/>
        </w:tabs>
        <w:jc w:val="center"/>
        <w:rPr>
          <w:b/>
          <w:bCs/>
          <w:color w:val="000000"/>
          <w:sz w:val="26"/>
          <w:szCs w:val="26"/>
          <w:lang w:val="uk-UA"/>
        </w:rPr>
      </w:pPr>
      <w:r w:rsidRPr="00D84C2C">
        <w:rPr>
          <w:b/>
          <w:bCs/>
          <w:color w:val="000000"/>
          <w:sz w:val="26"/>
          <w:szCs w:val="26"/>
          <w:lang w:val="uk-UA"/>
        </w:rPr>
        <w:t>визначення та відшкодування збитків</w:t>
      </w:r>
    </w:p>
    <w:p w:rsidR="00C11DEE" w:rsidRPr="00D84C2C" w:rsidRDefault="00C11DEE" w:rsidP="00FD3E36">
      <w:pPr>
        <w:shd w:val="clear" w:color="auto" w:fill="FFFFFF"/>
        <w:tabs>
          <w:tab w:val="left" w:pos="0"/>
        </w:tabs>
        <w:ind w:firstLine="709"/>
        <w:jc w:val="both"/>
        <w:rPr>
          <w:color w:val="000000"/>
          <w:sz w:val="26"/>
          <w:szCs w:val="26"/>
          <w:lang w:val="uk-UA"/>
        </w:rPr>
      </w:pPr>
      <w:r w:rsidRPr="00D84C2C">
        <w:rPr>
          <w:color w:val="000000"/>
          <w:sz w:val="26"/>
          <w:szCs w:val="26"/>
          <w:lang w:val="uk-UA"/>
        </w:rPr>
        <w:t xml:space="preserve">Формування пакету матеріалів на засідання комісії по визначенню </w:t>
      </w:r>
      <w:r w:rsidR="00FD3E36" w:rsidRPr="00D84C2C">
        <w:rPr>
          <w:color w:val="000000"/>
          <w:sz w:val="26"/>
          <w:szCs w:val="26"/>
          <w:lang w:val="uk-UA"/>
        </w:rPr>
        <w:t xml:space="preserve">та відшкодуванню збитків здійснює </w:t>
      </w:r>
      <w:r w:rsidRPr="00D84C2C">
        <w:rPr>
          <w:color w:val="000000"/>
          <w:sz w:val="26"/>
          <w:szCs w:val="26"/>
          <w:lang w:val="uk-UA"/>
        </w:rPr>
        <w:t xml:space="preserve">відділ архітектури, будівництва та земельних відносин </w:t>
      </w:r>
      <w:r w:rsidR="00FD3E36" w:rsidRPr="00D84C2C">
        <w:rPr>
          <w:color w:val="000000"/>
          <w:sz w:val="26"/>
          <w:szCs w:val="26"/>
          <w:lang w:val="uk-UA"/>
        </w:rPr>
        <w:t>виконавчого комітету Первомайської міської ради</w:t>
      </w:r>
      <w:r w:rsidRPr="00D84C2C">
        <w:rPr>
          <w:i/>
          <w:color w:val="000000"/>
          <w:sz w:val="26"/>
          <w:szCs w:val="26"/>
          <w:lang w:val="uk-UA"/>
        </w:rPr>
        <w:t>.</w:t>
      </w:r>
    </w:p>
    <w:p w:rsidR="00C11DEE" w:rsidRPr="00D84C2C" w:rsidRDefault="00C11DEE" w:rsidP="00693A37">
      <w:pPr>
        <w:numPr>
          <w:ilvl w:val="1"/>
          <w:numId w:val="10"/>
        </w:numPr>
        <w:shd w:val="clear" w:color="auto" w:fill="FFFFFF"/>
        <w:tabs>
          <w:tab w:val="left" w:pos="288"/>
        </w:tabs>
        <w:ind w:left="0" w:firstLine="709"/>
        <w:jc w:val="both"/>
        <w:rPr>
          <w:i/>
          <w:color w:val="000000"/>
          <w:sz w:val="26"/>
          <w:szCs w:val="26"/>
          <w:lang w:val="uk-UA"/>
        </w:rPr>
      </w:pPr>
      <w:r w:rsidRPr="00D84C2C">
        <w:rPr>
          <w:color w:val="000000"/>
          <w:sz w:val="26"/>
          <w:szCs w:val="26"/>
          <w:lang w:val="uk-UA"/>
        </w:rPr>
        <w:t>На засідання комісії по визначенню збитків для розгляду готуються наступні матеріали:</w:t>
      </w:r>
    </w:p>
    <w:p w:rsidR="00C11DEE" w:rsidRPr="00D84C2C" w:rsidRDefault="00C11DEE" w:rsidP="00693A37">
      <w:pPr>
        <w:widowControl w:val="0"/>
        <w:numPr>
          <w:ilvl w:val="0"/>
          <w:numId w:val="8"/>
        </w:numPr>
        <w:shd w:val="clear" w:color="auto" w:fill="FFFFFF"/>
        <w:tabs>
          <w:tab w:val="left" w:pos="180"/>
          <w:tab w:val="left" w:pos="720"/>
          <w:tab w:val="left" w:pos="900"/>
        </w:tabs>
        <w:autoSpaceDE w:val="0"/>
        <w:autoSpaceDN w:val="0"/>
        <w:adjustRightInd w:val="0"/>
        <w:ind w:left="0" w:firstLine="540"/>
        <w:jc w:val="both"/>
        <w:rPr>
          <w:color w:val="000000"/>
          <w:sz w:val="26"/>
          <w:szCs w:val="26"/>
          <w:lang w:val="uk-UA"/>
        </w:rPr>
      </w:pPr>
      <w:r w:rsidRPr="00D84C2C">
        <w:rPr>
          <w:color w:val="000000"/>
          <w:sz w:val="26"/>
          <w:szCs w:val="26"/>
          <w:lang w:val="uk-UA"/>
        </w:rPr>
        <w:lastRenderedPageBreak/>
        <w:t>копія рішення Первомайської міської ради про надання в оренду або поновлення права оренди земельної ділянки (при наявності);</w:t>
      </w:r>
    </w:p>
    <w:p w:rsidR="00C11DEE" w:rsidRPr="00D84C2C" w:rsidRDefault="00C11DEE" w:rsidP="00693A37">
      <w:pPr>
        <w:widowControl w:val="0"/>
        <w:numPr>
          <w:ilvl w:val="0"/>
          <w:numId w:val="8"/>
        </w:numPr>
        <w:shd w:val="clear" w:color="auto" w:fill="FFFFFF"/>
        <w:tabs>
          <w:tab w:val="left" w:pos="180"/>
          <w:tab w:val="left" w:pos="720"/>
          <w:tab w:val="left" w:pos="900"/>
        </w:tabs>
        <w:autoSpaceDE w:val="0"/>
        <w:autoSpaceDN w:val="0"/>
        <w:adjustRightInd w:val="0"/>
        <w:ind w:left="0" w:firstLine="540"/>
        <w:jc w:val="both"/>
        <w:rPr>
          <w:color w:val="000000"/>
          <w:sz w:val="26"/>
          <w:szCs w:val="26"/>
          <w:lang w:val="uk-UA"/>
        </w:rPr>
      </w:pPr>
      <w:r w:rsidRPr="00D84C2C">
        <w:rPr>
          <w:color w:val="000000"/>
          <w:sz w:val="26"/>
          <w:szCs w:val="26"/>
          <w:lang w:val="uk-UA"/>
        </w:rPr>
        <w:t>проект  землеустрою на земельну ділянку (при наявності);</w:t>
      </w:r>
    </w:p>
    <w:p w:rsidR="00C11DEE" w:rsidRPr="00D84C2C" w:rsidRDefault="00C11DEE" w:rsidP="00693A37">
      <w:pPr>
        <w:widowControl w:val="0"/>
        <w:numPr>
          <w:ilvl w:val="0"/>
          <w:numId w:val="8"/>
        </w:numPr>
        <w:shd w:val="clear" w:color="auto" w:fill="FFFFFF"/>
        <w:tabs>
          <w:tab w:val="left" w:pos="180"/>
          <w:tab w:val="left" w:pos="720"/>
          <w:tab w:val="left" w:pos="900"/>
        </w:tabs>
        <w:autoSpaceDE w:val="0"/>
        <w:autoSpaceDN w:val="0"/>
        <w:adjustRightInd w:val="0"/>
        <w:ind w:left="0" w:firstLine="540"/>
        <w:jc w:val="both"/>
        <w:rPr>
          <w:color w:val="000000"/>
          <w:sz w:val="26"/>
          <w:szCs w:val="26"/>
          <w:lang w:val="uk-UA"/>
        </w:rPr>
      </w:pPr>
      <w:r w:rsidRPr="00D84C2C">
        <w:rPr>
          <w:color w:val="000000"/>
          <w:sz w:val="26"/>
          <w:szCs w:val="26"/>
          <w:lang w:val="uk-UA"/>
        </w:rPr>
        <w:t>документ, що посвідчує право користування земельною ділянкою (при наявності);</w:t>
      </w:r>
    </w:p>
    <w:p w:rsidR="00C11DEE" w:rsidRPr="00D84C2C" w:rsidRDefault="00C11DEE" w:rsidP="00693A37">
      <w:pPr>
        <w:widowControl w:val="0"/>
        <w:numPr>
          <w:ilvl w:val="0"/>
          <w:numId w:val="8"/>
        </w:numPr>
        <w:shd w:val="clear" w:color="auto" w:fill="FFFFFF"/>
        <w:tabs>
          <w:tab w:val="left" w:pos="180"/>
          <w:tab w:val="left" w:pos="720"/>
          <w:tab w:val="left" w:pos="900"/>
        </w:tabs>
        <w:autoSpaceDE w:val="0"/>
        <w:autoSpaceDN w:val="0"/>
        <w:adjustRightInd w:val="0"/>
        <w:ind w:left="0" w:firstLine="540"/>
        <w:jc w:val="both"/>
        <w:rPr>
          <w:color w:val="000000"/>
          <w:sz w:val="26"/>
          <w:szCs w:val="26"/>
          <w:lang w:val="uk-UA"/>
        </w:rPr>
      </w:pPr>
      <w:r w:rsidRPr="00D84C2C">
        <w:rPr>
          <w:color w:val="000000"/>
          <w:sz w:val="26"/>
          <w:szCs w:val="26"/>
          <w:lang w:val="uk-UA"/>
        </w:rPr>
        <w:t>акт обстеження та визначення меж, площі та конфігурації земельної ділянки та фотоматеріал</w:t>
      </w:r>
      <w:r w:rsidR="00FD3E36" w:rsidRPr="00D84C2C">
        <w:rPr>
          <w:color w:val="000000"/>
          <w:sz w:val="26"/>
          <w:szCs w:val="26"/>
          <w:lang w:val="uk-UA"/>
        </w:rPr>
        <w:t>и (</w:t>
      </w:r>
      <w:r w:rsidRPr="00D84C2C">
        <w:rPr>
          <w:color w:val="000000"/>
          <w:sz w:val="26"/>
          <w:szCs w:val="26"/>
          <w:lang w:val="uk-UA"/>
        </w:rPr>
        <w:t>Додаток  1 Порядку);</w:t>
      </w:r>
    </w:p>
    <w:p w:rsidR="00C11DEE" w:rsidRPr="00D84C2C" w:rsidRDefault="00C11DEE" w:rsidP="00C11DEE">
      <w:pPr>
        <w:widowControl w:val="0"/>
        <w:shd w:val="clear" w:color="auto" w:fill="FFFFFF"/>
        <w:tabs>
          <w:tab w:val="left" w:pos="180"/>
          <w:tab w:val="left" w:pos="720"/>
          <w:tab w:val="left" w:pos="900"/>
        </w:tabs>
        <w:autoSpaceDE w:val="0"/>
        <w:autoSpaceDN w:val="0"/>
        <w:adjustRightInd w:val="0"/>
        <w:jc w:val="both"/>
        <w:rPr>
          <w:color w:val="000000"/>
          <w:sz w:val="26"/>
          <w:szCs w:val="26"/>
          <w:lang w:val="uk-UA"/>
        </w:rPr>
      </w:pPr>
      <w:r w:rsidRPr="00D84C2C">
        <w:rPr>
          <w:color w:val="000000"/>
          <w:sz w:val="26"/>
          <w:szCs w:val="26"/>
          <w:lang w:val="uk-UA"/>
        </w:rPr>
        <w:t xml:space="preserve">         - інформація щодо справляння плати за</w:t>
      </w:r>
      <w:r w:rsidR="00FD3E36" w:rsidRPr="00D84C2C">
        <w:rPr>
          <w:color w:val="000000"/>
          <w:sz w:val="26"/>
          <w:szCs w:val="26"/>
          <w:lang w:val="uk-UA"/>
        </w:rPr>
        <w:t xml:space="preserve"> </w:t>
      </w:r>
      <w:r w:rsidRPr="00D84C2C">
        <w:rPr>
          <w:color w:val="000000"/>
          <w:sz w:val="26"/>
          <w:szCs w:val="26"/>
          <w:lang w:val="uk-UA"/>
        </w:rPr>
        <w:t>землю;</w:t>
      </w:r>
    </w:p>
    <w:p w:rsidR="000B6B98" w:rsidRPr="00D84C2C" w:rsidRDefault="00C11DEE" w:rsidP="000B6B98">
      <w:pPr>
        <w:widowControl w:val="0"/>
        <w:shd w:val="clear" w:color="auto" w:fill="FFFFFF"/>
        <w:tabs>
          <w:tab w:val="left" w:pos="180"/>
          <w:tab w:val="left" w:pos="720"/>
          <w:tab w:val="left" w:pos="900"/>
        </w:tabs>
        <w:autoSpaceDE w:val="0"/>
        <w:autoSpaceDN w:val="0"/>
        <w:adjustRightInd w:val="0"/>
        <w:ind w:firstLine="426"/>
        <w:jc w:val="both"/>
        <w:rPr>
          <w:color w:val="000000"/>
          <w:sz w:val="26"/>
          <w:szCs w:val="26"/>
          <w:lang w:val="uk-UA"/>
        </w:rPr>
      </w:pPr>
      <w:r w:rsidRPr="00D84C2C">
        <w:rPr>
          <w:color w:val="000000"/>
          <w:sz w:val="26"/>
          <w:szCs w:val="26"/>
          <w:lang w:val="uk-UA"/>
        </w:rPr>
        <w:t xml:space="preserve">  - нормативна грошова оцінка </w:t>
      </w:r>
      <w:r w:rsidR="005B28A3" w:rsidRPr="00D84C2C">
        <w:rPr>
          <w:color w:val="000000"/>
          <w:sz w:val="26"/>
          <w:szCs w:val="26"/>
          <w:lang w:val="uk-UA"/>
        </w:rPr>
        <w:t xml:space="preserve">землі або вартість 1 </w:t>
      </w:r>
      <w:proofErr w:type="spellStart"/>
      <w:r w:rsidR="005B28A3" w:rsidRPr="00D84C2C">
        <w:rPr>
          <w:color w:val="000000"/>
          <w:sz w:val="26"/>
          <w:szCs w:val="26"/>
          <w:lang w:val="uk-UA"/>
        </w:rPr>
        <w:t>кв.м</w:t>
      </w:r>
      <w:proofErr w:type="spellEnd"/>
      <w:r w:rsidR="005B28A3" w:rsidRPr="00D84C2C">
        <w:rPr>
          <w:color w:val="000000"/>
          <w:sz w:val="26"/>
          <w:szCs w:val="26"/>
          <w:lang w:val="uk-UA"/>
        </w:rPr>
        <w:t>. землі;</w:t>
      </w:r>
    </w:p>
    <w:p w:rsidR="00C11DEE" w:rsidRPr="00D84C2C" w:rsidRDefault="000B6B98" w:rsidP="000B6B98">
      <w:pPr>
        <w:widowControl w:val="0"/>
        <w:shd w:val="clear" w:color="auto" w:fill="FFFFFF"/>
        <w:tabs>
          <w:tab w:val="left" w:pos="180"/>
          <w:tab w:val="left" w:pos="720"/>
          <w:tab w:val="left" w:pos="900"/>
        </w:tabs>
        <w:autoSpaceDE w:val="0"/>
        <w:autoSpaceDN w:val="0"/>
        <w:adjustRightInd w:val="0"/>
        <w:ind w:firstLine="426"/>
        <w:jc w:val="both"/>
        <w:rPr>
          <w:color w:val="000000"/>
          <w:sz w:val="26"/>
          <w:szCs w:val="26"/>
          <w:lang w:val="uk-UA"/>
        </w:rPr>
      </w:pPr>
      <w:r w:rsidRPr="00D84C2C">
        <w:rPr>
          <w:color w:val="000000"/>
          <w:sz w:val="26"/>
          <w:szCs w:val="26"/>
          <w:lang w:val="uk-UA"/>
        </w:rPr>
        <w:t xml:space="preserve">  - </w:t>
      </w:r>
      <w:r w:rsidR="00C11DEE" w:rsidRPr="00D84C2C">
        <w:rPr>
          <w:color w:val="000000"/>
          <w:spacing w:val="-1"/>
          <w:sz w:val="26"/>
          <w:szCs w:val="26"/>
          <w:lang w:val="uk-UA"/>
        </w:rPr>
        <w:t>розрахунок суми збитків</w:t>
      </w:r>
      <w:r w:rsidR="005B28A3" w:rsidRPr="00D84C2C">
        <w:rPr>
          <w:color w:val="000000"/>
          <w:spacing w:val="-1"/>
          <w:sz w:val="26"/>
          <w:szCs w:val="26"/>
          <w:lang w:val="uk-UA"/>
        </w:rPr>
        <w:t>, заподіяних внаслідок порушення норм земельного законодавства</w:t>
      </w:r>
      <w:r w:rsidR="00C11DEE" w:rsidRPr="00D84C2C">
        <w:rPr>
          <w:color w:val="000000"/>
          <w:spacing w:val="-1"/>
          <w:sz w:val="26"/>
          <w:szCs w:val="26"/>
          <w:lang w:val="uk-UA"/>
        </w:rPr>
        <w:t xml:space="preserve">, виконаний </w:t>
      </w:r>
      <w:r w:rsidR="00C11DEE" w:rsidRPr="00D84C2C">
        <w:rPr>
          <w:color w:val="000000"/>
          <w:sz w:val="26"/>
          <w:szCs w:val="26"/>
          <w:lang w:val="uk-UA"/>
        </w:rPr>
        <w:t>відділом з архітектури, будівництва та земельних відносин</w:t>
      </w:r>
      <w:r w:rsidR="005B28A3" w:rsidRPr="00D84C2C">
        <w:rPr>
          <w:color w:val="000000"/>
          <w:sz w:val="26"/>
          <w:szCs w:val="26"/>
          <w:lang w:val="uk-UA"/>
        </w:rPr>
        <w:t xml:space="preserve"> виконавчого комітету Первомайської міської ради</w:t>
      </w:r>
      <w:r w:rsidR="00E02CF0">
        <w:rPr>
          <w:color w:val="000000"/>
          <w:sz w:val="26"/>
          <w:szCs w:val="26"/>
          <w:lang w:val="uk-UA"/>
        </w:rPr>
        <w:t xml:space="preserve"> </w:t>
      </w:r>
      <w:r w:rsidR="00E02CF0" w:rsidRPr="00D84C2C">
        <w:rPr>
          <w:color w:val="000000"/>
          <w:sz w:val="26"/>
          <w:szCs w:val="26"/>
          <w:lang w:val="uk-UA"/>
        </w:rPr>
        <w:t xml:space="preserve">(Додаток  </w:t>
      </w:r>
      <w:r w:rsidR="00E02CF0">
        <w:rPr>
          <w:color w:val="000000"/>
          <w:sz w:val="26"/>
          <w:szCs w:val="26"/>
          <w:lang w:val="uk-UA"/>
        </w:rPr>
        <w:t>2</w:t>
      </w:r>
      <w:r w:rsidR="00E02CF0" w:rsidRPr="00D84C2C">
        <w:rPr>
          <w:color w:val="000000"/>
          <w:sz w:val="26"/>
          <w:szCs w:val="26"/>
          <w:lang w:val="uk-UA"/>
        </w:rPr>
        <w:t xml:space="preserve"> Порядку)</w:t>
      </w:r>
      <w:r w:rsidR="00C11DEE" w:rsidRPr="00D84C2C">
        <w:rPr>
          <w:color w:val="000000"/>
          <w:spacing w:val="-1"/>
          <w:sz w:val="26"/>
          <w:szCs w:val="26"/>
          <w:lang w:val="uk-UA"/>
        </w:rPr>
        <w:t>;</w:t>
      </w:r>
    </w:p>
    <w:p w:rsidR="00C11DEE" w:rsidRPr="00D84C2C" w:rsidRDefault="00C11DEE" w:rsidP="00693A37">
      <w:pPr>
        <w:widowControl w:val="0"/>
        <w:numPr>
          <w:ilvl w:val="0"/>
          <w:numId w:val="7"/>
        </w:numPr>
        <w:shd w:val="clear" w:color="auto" w:fill="FFFFFF"/>
        <w:tabs>
          <w:tab w:val="left" w:pos="180"/>
          <w:tab w:val="left" w:pos="720"/>
          <w:tab w:val="left" w:pos="900"/>
        </w:tabs>
        <w:autoSpaceDE w:val="0"/>
        <w:autoSpaceDN w:val="0"/>
        <w:adjustRightInd w:val="0"/>
        <w:ind w:left="0" w:firstLine="540"/>
        <w:jc w:val="both"/>
        <w:rPr>
          <w:bCs/>
          <w:color w:val="000000"/>
          <w:spacing w:val="-12"/>
          <w:sz w:val="26"/>
          <w:szCs w:val="26"/>
          <w:lang w:val="uk-UA"/>
        </w:rPr>
      </w:pPr>
      <w:r w:rsidRPr="00D84C2C">
        <w:rPr>
          <w:color w:val="000000"/>
          <w:sz w:val="26"/>
          <w:szCs w:val="26"/>
          <w:lang w:val="uk-UA"/>
        </w:rPr>
        <w:t xml:space="preserve">письмове повідомлення підприємств, установ, </w:t>
      </w:r>
      <w:r w:rsidRPr="00D84C2C">
        <w:rPr>
          <w:color w:val="000000"/>
          <w:spacing w:val="-1"/>
          <w:sz w:val="26"/>
          <w:szCs w:val="26"/>
          <w:lang w:val="uk-UA"/>
        </w:rPr>
        <w:t xml:space="preserve">організацій та фізичних осіб, якими нанесені збитки, про час та дату </w:t>
      </w:r>
      <w:r w:rsidRPr="00D84C2C">
        <w:rPr>
          <w:color w:val="000000"/>
          <w:sz w:val="26"/>
          <w:szCs w:val="26"/>
          <w:lang w:val="uk-UA"/>
        </w:rPr>
        <w:t>засідання комісії з підтвердженням його отримання</w:t>
      </w:r>
      <w:r w:rsidR="000B6B98" w:rsidRPr="00D84C2C">
        <w:rPr>
          <w:color w:val="000000"/>
          <w:sz w:val="26"/>
          <w:szCs w:val="26"/>
          <w:lang w:val="uk-UA"/>
        </w:rPr>
        <w:t xml:space="preserve"> (за наявності)</w:t>
      </w:r>
      <w:r w:rsidRPr="00D84C2C">
        <w:rPr>
          <w:color w:val="000000"/>
          <w:sz w:val="26"/>
          <w:szCs w:val="26"/>
          <w:lang w:val="uk-UA"/>
        </w:rPr>
        <w:t xml:space="preserve">. Повідомлення повинно бути відправлене рекомендованим листом за </w:t>
      </w:r>
      <w:r w:rsidR="000B6B98" w:rsidRPr="00D84C2C">
        <w:rPr>
          <w:color w:val="000000"/>
          <w:sz w:val="26"/>
          <w:szCs w:val="26"/>
          <w:lang w:val="uk-UA"/>
        </w:rPr>
        <w:t>10</w:t>
      </w:r>
      <w:r w:rsidRPr="00D84C2C">
        <w:rPr>
          <w:color w:val="000000"/>
          <w:sz w:val="26"/>
          <w:szCs w:val="26"/>
          <w:lang w:val="uk-UA"/>
        </w:rPr>
        <w:t xml:space="preserve"> календарних днів до дня розгляду питання на засідання Комісії. </w:t>
      </w:r>
    </w:p>
    <w:p w:rsidR="00C11DEE" w:rsidRPr="00D84C2C" w:rsidRDefault="00C11DEE" w:rsidP="00693A37">
      <w:pPr>
        <w:widowControl w:val="0"/>
        <w:numPr>
          <w:ilvl w:val="0"/>
          <w:numId w:val="7"/>
        </w:numPr>
        <w:shd w:val="clear" w:color="auto" w:fill="FFFFFF"/>
        <w:tabs>
          <w:tab w:val="left" w:pos="180"/>
          <w:tab w:val="left" w:pos="720"/>
          <w:tab w:val="left" w:pos="900"/>
        </w:tabs>
        <w:autoSpaceDE w:val="0"/>
        <w:autoSpaceDN w:val="0"/>
        <w:adjustRightInd w:val="0"/>
        <w:ind w:left="0" w:firstLine="540"/>
        <w:jc w:val="both"/>
        <w:rPr>
          <w:bCs/>
          <w:color w:val="000000"/>
          <w:spacing w:val="-12"/>
          <w:sz w:val="26"/>
          <w:szCs w:val="26"/>
          <w:lang w:val="uk-UA"/>
        </w:rPr>
      </w:pPr>
      <w:r w:rsidRPr="00D84C2C">
        <w:rPr>
          <w:bCs/>
          <w:color w:val="000000"/>
          <w:spacing w:val="-12"/>
          <w:sz w:val="26"/>
          <w:szCs w:val="26"/>
          <w:lang w:val="uk-UA"/>
        </w:rPr>
        <w:t xml:space="preserve">копії матеріалів листування Первомайської міської ради та її виконавчих органів з </w:t>
      </w:r>
      <w:r w:rsidRPr="00D84C2C">
        <w:rPr>
          <w:color w:val="000000"/>
          <w:sz w:val="26"/>
          <w:szCs w:val="26"/>
          <w:lang w:val="uk-UA"/>
        </w:rPr>
        <w:t xml:space="preserve">підприємствами, установами, </w:t>
      </w:r>
      <w:r w:rsidRPr="00D84C2C">
        <w:rPr>
          <w:color w:val="000000"/>
          <w:spacing w:val="-1"/>
          <w:sz w:val="26"/>
          <w:szCs w:val="26"/>
          <w:lang w:val="uk-UA"/>
        </w:rPr>
        <w:t xml:space="preserve">організаціями та з фізичними особами, якими нанесені збитки </w:t>
      </w:r>
      <w:r w:rsidRPr="00D84C2C">
        <w:rPr>
          <w:bCs/>
          <w:color w:val="000000"/>
          <w:spacing w:val="-12"/>
          <w:sz w:val="26"/>
          <w:szCs w:val="26"/>
          <w:lang w:val="uk-UA"/>
        </w:rPr>
        <w:t>(при наявності);</w:t>
      </w:r>
    </w:p>
    <w:p w:rsidR="00C11DEE" w:rsidRPr="00D84C2C" w:rsidRDefault="00C11DEE" w:rsidP="00693A37">
      <w:pPr>
        <w:numPr>
          <w:ilvl w:val="0"/>
          <w:numId w:val="7"/>
        </w:numPr>
        <w:shd w:val="clear" w:color="auto" w:fill="FFFFFF"/>
        <w:tabs>
          <w:tab w:val="left" w:pos="180"/>
          <w:tab w:val="left" w:pos="720"/>
          <w:tab w:val="left" w:pos="900"/>
        </w:tabs>
        <w:ind w:left="0" w:firstLine="540"/>
        <w:jc w:val="both"/>
        <w:rPr>
          <w:color w:val="000000"/>
          <w:sz w:val="26"/>
          <w:szCs w:val="26"/>
          <w:lang w:val="uk-UA"/>
        </w:rPr>
      </w:pPr>
      <w:r w:rsidRPr="00D84C2C">
        <w:rPr>
          <w:bCs/>
          <w:color w:val="000000"/>
          <w:spacing w:val="-12"/>
          <w:sz w:val="26"/>
          <w:szCs w:val="26"/>
          <w:lang w:val="uk-UA"/>
        </w:rPr>
        <w:t>і</w:t>
      </w:r>
      <w:r w:rsidRPr="00D84C2C">
        <w:rPr>
          <w:color w:val="000000"/>
          <w:spacing w:val="-1"/>
          <w:sz w:val="26"/>
          <w:szCs w:val="26"/>
          <w:lang w:val="uk-UA"/>
        </w:rPr>
        <w:t xml:space="preserve">нші документи, що підтверджують використання або невикористання суб’єктами  земельної ділянки з </w:t>
      </w:r>
      <w:r w:rsidRPr="00D84C2C">
        <w:rPr>
          <w:color w:val="000000"/>
          <w:sz w:val="26"/>
          <w:szCs w:val="26"/>
          <w:lang w:val="uk-UA"/>
        </w:rPr>
        <w:t>порушенням вимог земельного законодавства.</w:t>
      </w:r>
    </w:p>
    <w:p w:rsidR="00C11DEE" w:rsidRPr="00D84C2C" w:rsidRDefault="00C11DEE" w:rsidP="00C11DEE">
      <w:pPr>
        <w:shd w:val="clear" w:color="auto" w:fill="FFFFFF"/>
        <w:tabs>
          <w:tab w:val="left" w:pos="180"/>
          <w:tab w:val="left" w:pos="288"/>
          <w:tab w:val="left" w:pos="720"/>
          <w:tab w:val="left" w:pos="900"/>
        </w:tabs>
        <w:ind w:firstLine="540"/>
        <w:jc w:val="both"/>
        <w:rPr>
          <w:b/>
          <w:bCs/>
          <w:color w:val="000000"/>
          <w:spacing w:val="-12"/>
          <w:sz w:val="26"/>
          <w:szCs w:val="26"/>
          <w:lang w:val="uk-UA"/>
        </w:rPr>
      </w:pPr>
    </w:p>
    <w:p w:rsidR="00C11DEE" w:rsidRPr="00D84C2C" w:rsidRDefault="00C11DEE" w:rsidP="00693A37">
      <w:pPr>
        <w:numPr>
          <w:ilvl w:val="0"/>
          <w:numId w:val="5"/>
        </w:numPr>
        <w:shd w:val="clear" w:color="auto" w:fill="FFFFFF"/>
        <w:tabs>
          <w:tab w:val="left" w:pos="288"/>
        </w:tabs>
        <w:jc w:val="center"/>
        <w:rPr>
          <w:b/>
          <w:bCs/>
          <w:color w:val="000000"/>
          <w:spacing w:val="-1"/>
          <w:sz w:val="26"/>
          <w:szCs w:val="26"/>
          <w:lang w:val="uk-UA"/>
        </w:rPr>
      </w:pPr>
      <w:r w:rsidRPr="00D84C2C">
        <w:rPr>
          <w:b/>
          <w:bCs/>
          <w:color w:val="000000"/>
          <w:spacing w:val="-1"/>
          <w:sz w:val="26"/>
          <w:szCs w:val="26"/>
          <w:lang w:val="uk-UA"/>
        </w:rPr>
        <w:t>Порядок нарахування збитків</w:t>
      </w:r>
    </w:p>
    <w:p w:rsidR="00C11DEE" w:rsidRPr="00D84C2C" w:rsidRDefault="00C11DEE" w:rsidP="00693A37">
      <w:pPr>
        <w:numPr>
          <w:ilvl w:val="1"/>
          <w:numId w:val="5"/>
        </w:numPr>
        <w:shd w:val="clear" w:color="auto" w:fill="FFFFFF"/>
        <w:tabs>
          <w:tab w:val="clear" w:pos="720"/>
          <w:tab w:val="left" w:pos="1260"/>
        </w:tabs>
        <w:ind w:left="0" w:firstLine="720"/>
        <w:jc w:val="both"/>
        <w:rPr>
          <w:color w:val="000000"/>
          <w:sz w:val="26"/>
          <w:szCs w:val="26"/>
          <w:lang w:val="uk-UA"/>
        </w:rPr>
      </w:pPr>
      <w:r w:rsidRPr="00D84C2C">
        <w:rPr>
          <w:color w:val="000000"/>
          <w:sz w:val="26"/>
          <w:szCs w:val="26"/>
          <w:lang w:val="uk-UA"/>
        </w:rPr>
        <w:t xml:space="preserve">У разі використання земельної ділянки без документів, що </w:t>
      </w:r>
      <w:r w:rsidRPr="00D84C2C">
        <w:rPr>
          <w:color w:val="000000"/>
          <w:spacing w:val="-1"/>
          <w:sz w:val="26"/>
          <w:szCs w:val="26"/>
          <w:lang w:val="uk-UA"/>
        </w:rPr>
        <w:t xml:space="preserve">підтверджують право користування, збитки визначаються за фактичний період </w:t>
      </w:r>
      <w:r w:rsidRPr="00D84C2C">
        <w:rPr>
          <w:color w:val="000000"/>
          <w:sz w:val="26"/>
          <w:szCs w:val="26"/>
          <w:lang w:val="uk-UA"/>
        </w:rPr>
        <w:t>користування земельною ділянкою.</w:t>
      </w:r>
    </w:p>
    <w:p w:rsidR="00C11DEE" w:rsidRPr="00D84C2C" w:rsidRDefault="00C11DEE" w:rsidP="00693A37">
      <w:pPr>
        <w:numPr>
          <w:ilvl w:val="1"/>
          <w:numId w:val="5"/>
        </w:numPr>
        <w:shd w:val="clear" w:color="auto" w:fill="FFFFFF"/>
        <w:tabs>
          <w:tab w:val="clear" w:pos="720"/>
          <w:tab w:val="left" w:pos="1260"/>
        </w:tabs>
        <w:ind w:left="0" w:firstLine="720"/>
        <w:jc w:val="both"/>
        <w:rPr>
          <w:color w:val="000000"/>
          <w:sz w:val="26"/>
          <w:szCs w:val="26"/>
          <w:lang w:val="uk-UA"/>
        </w:rPr>
      </w:pPr>
      <w:r w:rsidRPr="00D84C2C">
        <w:rPr>
          <w:color w:val="000000"/>
          <w:sz w:val="26"/>
          <w:szCs w:val="26"/>
          <w:lang w:val="uk-UA"/>
        </w:rPr>
        <w:t xml:space="preserve">У разі невідповідності розміру орендної плати встановленим нормам договору оренди землі згідно вимог чинного законодавства, збитки визначаються за період використання земельної ділянки з порушенням вимог, встановлених </w:t>
      </w:r>
      <w:r w:rsidRPr="00D84C2C">
        <w:rPr>
          <w:bCs/>
          <w:iCs/>
          <w:color w:val="000000"/>
          <w:sz w:val="26"/>
          <w:szCs w:val="26"/>
          <w:lang w:val="uk-UA"/>
        </w:rPr>
        <w:t>рішенням</w:t>
      </w:r>
      <w:r w:rsidR="005B28A3" w:rsidRPr="00D84C2C">
        <w:rPr>
          <w:bCs/>
          <w:iCs/>
          <w:color w:val="000000"/>
          <w:sz w:val="26"/>
          <w:szCs w:val="26"/>
          <w:lang w:val="uk-UA"/>
        </w:rPr>
        <w:t>и</w:t>
      </w:r>
      <w:r w:rsidRPr="00D84C2C">
        <w:rPr>
          <w:bCs/>
          <w:iCs/>
          <w:color w:val="000000"/>
          <w:sz w:val="26"/>
          <w:szCs w:val="26"/>
          <w:lang w:val="uk-UA"/>
        </w:rPr>
        <w:t xml:space="preserve">  </w:t>
      </w:r>
      <w:r w:rsidR="005B28A3" w:rsidRPr="00D84C2C">
        <w:rPr>
          <w:bCs/>
          <w:iCs/>
          <w:color w:val="000000"/>
          <w:sz w:val="26"/>
          <w:szCs w:val="26"/>
          <w:lang w:val="uk-UA"/>
        </w:rPr>
        <w:t>Первомайської міської ради щодо ставок орендної плати за землю.</w:t>
      </w:r>
    </w:p>
    <w:p w:rsidR="00C11DEE" w:rsidRPr="00D84C2C" w:rsidRDefault="00C11DEE" w:rsidP="00693A37">
      <w:pPr>
        <w:numPr>
          <w:ilvl w:val="1"/>
          <w:numId w:val="5"/>
        </w:numPr>
        <w:shd w:val="clear" w:color="auto" w:fill="FFFFFF"/>
        <w:tabs>
          <w:tab w:val="clear" w:pos="720"/>
          <w:tab w:val="left" w:pos="1260"/>
        </w:tabs>
        <w:ind w:left="0" w:firstLine="720"/>
        <w:jc w:val="both"/>
        <w:rPr>
          <w:color w:val="000000"/>
          <w:sz w:val="26"/>
          <w:szCs w:val="26"/>
          <w:lang w:val="uk-UA"/>
        </w:rPr>
      </w:pPr>
      <w:r w:rsidRPr="00D84C2C">
        <w:rPr>
          <w:color w:val="000000"/>
          <w:sz w:val="26"/>
          <w:szCs w:val="26"/>
          <w:lang w:val="uk-UA"/>
        </w:rPr>
        <w:t>Відшкодування збитків проводиться за період використання землі з порушенням земельного законодавства у розмірі орендної плати за землю, яку власник землі (міська рада) міг би отримати при належному виконанні (дотриманні) землекористувачем вимог земельного законодавства.</w:t>
      </w:r>
    </w:p>
    <w:p w:rsidR="005B28A3" w:rsidRPr="00D84C2C" w:rsidRDefault="005B28A3" w:rsidP="00693A37">
      <w:pPr>
        <w:numPr>
          <w:ilvl w:val="1"/>
          <w:numId w:val="5"/>
        </w:numPr>
        <w:shd w:val="clear" w:color="auto" w:fill="FFFFFF"/>
        <w:tabs>
          <w:tab w:val="clear" w:pos="720"/>
          <w:tab w:val="left" w:pos="1260"/>
        </w:tabs>
        <w:ind w:left="0" w:firstLine="720"/>
        <w:jc w:val="both"/>
        <w:rPr>
          <w:color w:val="000000"/>
          <w:sz w:val="26"/>
          <w:szCs w:val="26"/>
          <w:lang w:val="uk-UA"/>
        </w:rPr>
      </w:pPr>
      <w:r w:rsidRPr="00D84C2C">
        <w:rPr>
          <w:color w:val="000000"/>
          <w:sz w:val="26"/>
          <w:szCs w:val="26"/>
          <w:lang w:val="uk-UA"/>
        </w:rPr>
        <w:t>При визначені розміру збитків, безпідставно збережених коштів, які підлягають відшкодуванню, Комісія може врахувати сплату земельного податку (орендної плати) за відповідну земельну ділянку, за період, за який визначаються збитки.</w:t>
      </w:r>
    </w:p>
    <w:p w:rsidR="00C11DEE" w:rsidRPr="00D84C2C" w:rsidRDefault="00C11DEE" w:rsidP="00693A37">
      <w:pPr>
        <w:numPr>
          <w:ilvl w:val="1"/>
          <w:numId w:val="5"/>
        </w:numPr>
        <w:shd w:val="clear" w:color="auto" w:fill="FFFFFF"/>
        <w:tabs>
          <w:tab w:val="clear" w:pos="720"/>
          <w:tab w:val="left" w:pos="1260"/>
        </w:tabs>
        <w:ind w:left="0" w:firstLine="720"/>
        <w:jc w:val="both"/>
        <w:rPr>
          <w:color w:val="000000"/>
          <w:sz w:val="26"/>
          <w:szCs w:val="26"/>
          <w:lang w:val="uk-UA"/>
        </w:rPr>
      </w:pPr>
      <w:r w:rsidRPr="00D84C2C">
        <w:rPr>
          <w:color w:val="000000"/>
          <w:sz w:val="26"/>
          <w:szCs w:val="26"/>
          <w:lang w:val="uk-UA"/>
        </w:rPr>
        <w:t xml:space="preserve">Збитки визначаються за ставками орендної плати на підставі нормативної грошової оцінки земельних ділянок згідно </w:t>
      </w:r>
      <w:r w:rsidR="005B28A3" w:rsidRPr="00D84C2C">
        <w:rPr>
          <w:color w:val="000000"/>
          <w:sz w:val="26"/>
          <w:szCs w:val="26"/>
          <w:lang w:val="uk-UA"/>
        </w:rPr>
        <w:t>встановлених ставок орендної плати за землю</w:t>
      </w:r>
      <w:r w:rsidR="000B6B98" w:rsidRPr="00D84C2C">
        <w:rPr>
          <w:color w:val="000000"/>
          <w:sz w:val="26"/>
          <w:szCs w:val="26"/>
          <w:lang w:val="uk-UA"/>
        </w:rPr>
        <w:t>, затверджених рішеннями</w:t>
      </w:r>
      <w:r w:rsidR="005B28A3" w:rsidRPr="00D84C2C">
        <w:rPr>
          <w:color w:val="000000"/>
          <w:sz w:val="26"/>
          <w:szCs w:val="26"/>
          <w:lang w:val="uk-UA"/>
        </w:rPr>
        <w:t xml:space="preserve"> Первомайської міської </w:t>
      </w:r>
      <w:r w:rsidR="000B6B98" w:rsidRPr="00D84C2C">
        <w:rPr>
          <w:color w:val="000000"/>
          <w:sz w:val="26"/>
          <w:szCs w:val="26"/>
          <w:lang w:val="uk-UA"/>
        </w:rPr>
        <w:t>ради</w:t>
      </w:r>
      <w:r w:rsidR="005B28A3" w:rsidRPr="00D84C2C">
        <w:rPr>
          <w:color w:val="000000"/>
          <w:sz w:val="26"/>
          <w:szCs w:val="26"/>
          <w:lang w:val="uk-UA"/>
        </w:rPr>
        <w:t>.</w:t>
      </w:r>
    </w:p>
    <w:p w:rsidR="00C11DEE" w:rsidRPr="00D84C2C" w:rsidRDefault="00C11DEE" w:rsidP="00C11DEE">
      <w:pPr>
        <w:jc w:val="both"/>
        <w:rPr>
          <w:color w:val="000000"/>
          <w:sz w:val="26"/>
          <w:szCs w:val="26"/>
          <w:lang w:val="uk-UA"/>
        </w:rPr>
      </w:pPr>
      <w:r w:rsidRPr="00D84C2C">
        <w:rPr>
          <w:color w:val="000000"/>
          <w:sz w:val="26"/>
          <w:szCs w:val="26"/>
          <w:lang w:val="uk-UA"/>
        </w:rPr>
        <w:t xml:space="preserve"> </w:t>
      </w:r>
      <w:r w:rsidRPr="00D84C2C">
        <w:rPr>
          <w:b/>
          <w:bCs/>
          <w:color w:val="000000"/>
          <w:spacing w:val="-1"/>
          <w:sz w:val="26"/>
          <w:szCs w:val="26"/>
          <w:lang w:val="uk-UA"/>
        </w:rPr>
        <w:t xml:space="preserve">                                              </w:t>
      </w:r>
    </w:p>
    <w:p w:rsidR="00C11DEE" w:rsidRPr="00D84C2C" w:rsidRDefault="00C11DEE" w:rsidP="00C11DEE">
      <w:pPr>
        <w:shd w:val="clear" w:color="auto" w:fill="FFFFFF"/>
        <w:jc w:val="center"/>
        <w:rPr>
          <w:color w:val="000000"/>
          <w:sz w:val="26"/>
          <w:szCs w:val="26"/>
          <w:lang w:val="uk-UA"/>
        </w:rPr>
      </w:pPr>
      <w:r w:rsidRPr="00D84C2C">
        <w:rPr>
          <w:b/>
          <w:bCs/>
          <w:color w:val="000000"/>
          <w:spacing w:val="-1"/>
          <w:sz w:val="26"/>
          <w:szCs w:val="26"/>
          <w:lang w:val="uk-UA"/>
        </w:rPr>
        <w:t>7. Порядок відшкодування збитків</w:t>
      </w:r>
    </w:p>
    <w:p w:rsidR="00C11DEE" w:rsidRPr="00D84C2C" w:rsidRDefault="00C11DEE" w:rsidP="00693A37">
      <w:pPr>
        <w:numPr>
          <w:ilvl w:val="1"/>
          <w:numId w:val="6"/>
        </w:numPr>
        <w:shd w:val="clear" w:color="auto" w:fill="FFFFFF"/>
        <w:tabs>
          <w:tab w:val="clear" w:pos="1425"/>
          <w:tab w:val="left" w:pos="1440"/>
        </w:tabs>
        <w:ind w:left="0" w:firstLine="720"/>
        <w:jc w:val="both"/>
        <w:rPr>
          <w:color w:val="000000"/>
          <w:sz w:val="26"/>
          <w:szCs w:val="26"/>
          <w:lang w:val="uk-UA"/>
        </w:rPr>
      </w:pPr>
      <w:r w:rsidRPr="00D84C2C">
        <w:rPr>
          <w:color w:val="000000"/>
          <w:sz w:val="26"/>
          <w:szCs w:val="26"/>
          <w:lang w:val="uk-UA"/>
        </w:rPr>
        <w:t>Після затвердження акту про визначення збитків рішенням виконавчого комітету Первомайської міської ради</w:t>
      </w:r>
      <w:r w:rsidR="00C244C1" w:rsidRPr="00D84C2C">
        <w:rPr>
          <w:color w:val="000000"/>
          <w:sz w:val="26"/>
          <w:szCs w:val="26"/>
          <w:lang w:val="uk-UA"/>
        </w:rPr>
        <w:t>,</w:t>
      </w:r>
      <w:r w:rsidRPr="00D84C2C">
        <w:rPr>
          <w:color w:val="000000"/>
          <w:sz w:val="26"/>
          <w:szCs w:val="26"/>
          <w:lang w:val="uk-UA"/>
        </w:rPr>
        <w:t xml:space="preserve"> відділ архітектури, будівництва та земельних відносин </w:t>
      </w:r>
      <w:r w:rsidR="000B6B98" w:rsidRPr="00D84C2C">
        <w:rPr>
          <w:color w:val="000000"/>
          <w:sz w:val="26"/>
          <w:szCs w:val="26"/>
          <w:lang w:val="uk-UA"/>
        </w:rPr>
        <w:t xml:space="preserve">виконавчого комітету </w:t>
      </w:r>
      <w:r w:rsidRPr="00D84C2C">
        <w:rPr>
          <w:color w:val="000000"/>
          <w:sz w:val="26"/>
          <w:szCs w:val="26"/>
          <w:lang w:val="uk-UA"/>
        </w:rPr>
        <w:t xml:space="preserve">направляє суб’єктам повідомлення про необхідність відшкодування збитків (Додаток </w:t>
      </w:r>
      <w:r w:rsidR="00E02CF0">
        <w:rPr>
          <w:color w:val="000000"/>
          <w:sz w:val="26"/>
          <w:szCs w:val="26"/>
          <w:lang w:val="uk-UA"/>
        </w:rPr>
        <w:t>3</w:t>
      </w:r>
      <w:r w:rsidRPr="00D84C2C">
        <w:rPr>
          <w:color w:val="000000"/>
          <w:sz w:val="26"/>
          <w:szCs w:val="26"/>
          <w:lang w:val="uk-UA"/>
        </w:rPr>
        <w:t xml:space="preserve"> Порядку).</w:t>
      </w:r>
    </w:p>
    <w:p w:rsidR="00C11DEE" w:rsidRPr="00D84C2C" w:rsidRDefault="00C11DEE" w:rsidP="00693A37">
      <w:pPr>
        <w:numPr>
          <w:ilvl w:val="1"/>
          <w:numId w:val="6"/>
        </w:numPr>
        <w:shd w:val="clear" w:color="auto" w:fill="FFFFFF"/>
        <w:tabs>
          <w:tab w:val="clear" w:pos="1425"/>
          <w:tab w:val="left" w:pos="1440"/>
        </w:tabs>
        <w:ind w:left="0" w:firstLine="720"/>
        <w:jc w:val="both"/>
        <w:rPr>
          <w:color w:val="000000"/>
          <w:sz w:val="26"/>
          <w:szCs w:val="26"/>
          <w:lang w:val="uk-UA"/>
        </w:rPr>
      </w:pPr>
      <w:r w:rsidRPr="00D84C2C">
        <w:rPr>
          <w:color w:val="000000"/>
          <w:spacing w:val="-1"/>
          <w:sz w:val="26"/>
          <w:szCs w:val="26"/>
          <w:lang w:val="uk-UA"/>
        </w:rPr>
        <w:t>У повідомленні зазначаються:</w:t>
      </w:r>
    </w:p>
    <w:p w:rsidR="00C11DEE" w:rsidRPr="00D84C2C" w:rsidRDefault="00C11DEE" w:rsidP="00C11DEE">
      <w:pPr>
        <w:shd w:val="clear" w:color="auto" w:fill="FFFFFF"/>
        <w:tabs>
          <w:tab w:val="left" w:pos="1440"/>
        </w:tabs>
        <w:ind w:firstLine="720"/>
        <w:jc w:val="both"/>
        <w:rPr>
          <w:color w:val="000000"/>
          <w:spacing w:val="-1"/>
          <w:sz w:val="26"/>
          <w:szCs w:val="26"/>
          <w:lang w:val="uk-UA"/>
        </w:rPr>
      </w:pPr>
      <w:r w:rsidRPr="00D84C2C">
        <w:rPr>
          <w:color w:val="000000"/>
          <w:sz w:val="26"/>
          <w:szCs w:val="26"/>
          <w:lang w:val="uk-UA"/>
        </w:rPr>
        <w:t xml:space="preserve">- результати розгляду матеріалів комісією по визначенню збитків,  </w:t>
      </w:r>
      <w:r w:rsidRPr="00D84C2C">
        <w:rPr>
          <w:color w:val="000000"/>
          <w:spacing w:val="-1"/>
          <w:sz w:val="26"/>
          <w:szCs w:val="26"/>
          <w:lang w:val="uk-UA"/>
        </w:rPr>
        <w:t xml:space="preserve">розрахунок суми збитків, </w:t>
      </w:r>
      <w:r w:rsidRPr="00D84C2C">
        <w:rPr>
          <w:color w:val="000000"/>
          <w:sz w:val="26"/>
          <w:szCs w:val="26"/>
          <w:lang w:val="uk-UA"/>
        </w:rPr>
        <w:t xml:space="preserve"> рішення   виконавчого   комітету   Первомайської   міської   ради   про затвердження акту про визначення збитків з пропозицією </w:t>
      </w:r>
      <w:r w:rsidRPr="00D84C2C">
        <w:rPr>
          <w:color w:val="000000"/>
          <w:spacing w:val="-1"/>
          <w:sz w:val="26"/>
          <w:szCs w:val="26"/>
          <w:lang w:val="uk-UA"/>
        </w:rPr>
        <w:t>добровільного відшкодування збитків;</w:t>
      </w:r>
    </w:p>
    <w:p w:rsidR="00C11DEE" w:rsidRPr="00D84C2C" w:rsidRDefault="00C11DEE" w:rsidP="00C11DEE">
      <w:pPr>
        <w:shd w:val="clear" w:color="auto" w:fill="FFFFFF"/>
        <w:tabs>
          <w:tab w:val="left" w:pos="1440"/>
        </w:tabs>
        <w:jc w:val="both"/>
        <w:rPr>
          <w:color w:val="000000"/>
          <w:sz w:val="26"/>
          <w:szCs w:val="26"/>
          <w:lang w:val="uk-UA"/>
        </w:rPr>
      </w:pPr>
      <w:r w:rsidRPr="00D84C2C">
        <w:rPr>
          <w:color w:val="000000"/>
          <w:sz w:val="26"/>
          <w:szCs w:val="26"/>
          <w:lang w:val="uk-UA"/>
        </w:rPr>
        <w:lastRenderedPageBreak/>
        <w:t xml:space="preserve">         - попередження про необхідність інформування у письмовій формі про результати розгляду для  врегулювання спору у  досудовому порядку.</w:t>
      </w:r>
    </w:p>
    <w:p w:rsidR="00C11DEE" w:rsidRPr="00D84C2C" w:rsidRDefault="00C11DEE" w:rsidP="00C11DEE">
      <w:pPr>
        <w:shd w:val="clear" w:color="auto" w:fill="FFFFFF"/>
        <w:tabs>
          <w:tab w:val="left" w:pos="1440"/>
        </w:tabs>
        <w:jc w:val="both"/>
        <w:rPr>
          <w:color w:val="000000"/>
          <w:sz w:val="26"/>
          <w:szCs w:val="26"/>
          <w:lang w:val="uk-UA"/>
        </w:rPr>
      </w:pPr>
      <w:r w:rsidRPr="00D84C2C">
        <w:rPr>
          <w:color w:val="000000"/>
          <w:sz w:val="26"/>
          <w:szCs w:val="26"/>
          <w:lang w:val="uk-UA"/>
        </w:rPr>
        <w:t xml:space="preserve">          7.3. Повідомлення підписується </w:t>
      </w:r>
      <w:r w:rsidR="000B6B98" w:rsidRPr="00D84C2C">
        <w:rPr>
          <w:color w:val="000000"/>
          <w:sz w:val="26"/>
          <w:szCs w:val="26"/>
          <w:lang w:val="uk-UA"/>
        </w:rPr>
        <w:t>головою комісії</w:t>
      </w:r>
      <w:r w:rsidRPr="00D84C2C">
        <w:rPr>
          <w:color w:val="000000"/>
          <w:sz w:val="26"/>
          <w:szCs w:val="26"/>
          <w:lang w:val="uk-UA"/>
        </w:rPr>
        <w:t xml:space="preserve"> а</w:t>
      </w:r>
      <w:r w:rsidR="00B038E2">
        <w:rPr>
          <w:color w:val="000000"/>
          <w:sz w:val="26"/>
          <w:szCs w:val="26"/>
          <w:lang w:val="uk-UA"/>
        </w:rPr>
        <w:t xml:space="preserve">бо іншою уповноваженою  особою </w:t>
      </w:r>
      <w:r w:rsidRPr="00D84C2C">
        <w:rPr>
          <w:color w:val="000000"/>
          <w:sz w:val="26"/>
          <w:szCs w:val="26"/>
          <w:lang w:val="uk-UA"/>
        </w:rPr>
        <w:t>та надсилається юридичним та фізичним особам рекомендованим листом із зворотнім повідомленням про отримання або вручається особисто під підпис.</w:t>
      </w:r>
    </w:p>
    <w:p w:rsidR="00C11DEE" w:rsidRPr="00D84C2C" w:rsidRDefault="00C11DEE" w:rsidP="00C11DEE">
      <w:pPr>
        <w:shd w:val="clear" w:color="auto" w:fill="FFFFFF"/>
        <w:tabs>
          <w:tab w:val="left" w:pos="1440"/>
        </w:tabs>
        <w:jc w:val="both"/>
        <w:rPr>
          <w:color w:val="000000"/>
          <w:sz w:val="26"/>
          <w:szCs w:val="26"/>
          <w:lang w:val="uk-UA"/>
        </w:rPr>
      </w:pPr>
      <w:r w:rsidRPr="00D84C2C">
        <w:rPr>
          <w:color w:val="000000"/>
          <w:sz w:val="26"/>
          <w:szCs w:val="26"/>
          <w:lang w:val="uk-UA"/>
        </w:rPr>
        <w:t xml:space="preserve">          7.4. У разі визнання вимог, зазначених у повідомленні та надання згоди добровільного відшкодування збитків укладається договір про добровільне  відшкодування збитків.</w:t>
      </w:r>
    </w:p>
    <w:p w:rsidR="00C11DEE" w:rsidRPr="00D84C2C" w:rsidRDefault="00C11DEE" w:rsidP="00C11DEE">
      <w:pPr>
        <w:shd w:val="clear" w:color="auto" w:fill="FFFFFF"/>
        <w:tabs>
          <w:tab w:val="left" w:pos="1440"/>
        </w:tabs>
        <w:jc w:val="both"/>
        <w:rPr>
          <w:color w:val="000000"/>
          <w:sz w:val="26"/>
          <w:szCs w:val="26"/>
          <w:lang w:val="uk-UA"/>
        </w:rPr>
      </w:pPr>
      <w:r w:rsidRPr="00D84C2C">
        <w:rPr>
          <w:color w:val="000000"/>
          <w:sz w:val="26"/>
          <w:szCs w:val="26"/>
          <w:lang w:val="uk-UA"/>
        </w:rPr>
        <w:t xml:space="preserve">          7.5. Добровільне відшкодування збитків здійснюється шляхом укладання договору про відшкодування збитків (Додаток </w:t>
      </w:r>
      <w:r w:rsidR="00E02CF0">
        <w:rPr>
          <w:color w:val="000000"/>
          <w:sz w:val="26"/>
          <w:szCs w:val="26"/>
          <w:lang w:val="uk-UA"/>
        </w:rPr>
        <w:t>4</w:t>
      </w:r>
      <w:r w:rsidRPr="00D84C2C">
        <w:rPr>
          <w:color w:val="000000"/>
          <w:sz w:val="26"/>
          <w:szCs w:val="26"/>
          <w:lang w:val="uk-UA"/>
        </w:rPr>
        <w:t xml:space="preserve"> Порядку), який готується відділом архітектури, будівництва та земельних відносин</w:t>
      </w:r>
      <w:r w:rsidR="000B6B98" w:rsidRPr="00D84C2C">
        <w:rPr>
          <w:color w:val="000000"/>
          <w:sz w:val="26"/>
          <w:szCs w:val="26"/>
          <w:lang w:val="uk-UA"/>
        </w:rPr>
        <w:t xml:space="preserve"> виконавчого комітету   Первомайської   міської   ради</w:t>
      </w:r>
      <w:r w:rsidRPr="00D84C2C">
        <w:rPr>
          <w:color w:val="000000"/>
          <w:sz w:val="26"/>
          <w:szCs w:val="26"/>
          <w:lang w:val="uk-UA"/>
        </w:rPr>
        <w:t>.</w:t>
      </w:r>
    </w:p>
    <w:p w:rsidR="00C11DEE" w:rsidRPr="00D84C2C" w:rsidRDefault="00C11DEE" w:rsidP="00C11DEE">
      <w:pPr>
        <w:shd w:val="clear" w:color="auto" w:fill="FFFFFF"/>
        <w:tabs>
          <w:tab w:val="left" w:pos="6585"/>
        </w:tabs>
        <w:jc w:val="both"/>
        <w:rPr>
          <w:color w:val="000000"/>
          <w:sz w:val="26"/>
          <w:szCs w:val="26"/>
          <w:lang w:val="uk-UA"/>
        </w:rPr>
      </w:pPr>
      <w:r w:rsidRPr="00D84C2C">
        <w:rPr>
          <w:color w:val="000000"/>
          <w:sz w:val="26"/>
          <w:szCs w:val="26"/>
          <w:lang w:val="uk-UA"/>
        </w:rPr>
        <w:t xml:space="preserve">          7.6. Невід’ємною частиною договору є: </w:t>
      </w:r>
      <w:r w:rsidRPr="00D84C2C">
        <w:rPr>
          <w:color w:val="000000"/>
          <w:sz w:val="26"/>
          <w:szCs w:val="26"/>
          <w:lang w:val="uk-UA"/>
        </w:rPr>
        <w:tab/>
      </w:r>
    </w:p>
    <w:p w:rsidR="000B6B98" w:rsidRPr="00D84C2C" w:rsidRDefault="000B6B98" w:rsidP="00C11DEE">
      <w:pPr>
        <w:shd w:val="clear" w:color="auto" w:fill="FFFFFF"/>
        <w:tabs>
          <w:tab w:val="left" w:pos="720"/>
        </w:tabs>
        <w:ind w:firstLine="709"/>
        <w:jc w:val="both"/>
        <w:rPr>
          <w:color w:val="000000"/>
          <w:spacing w:val="-1"/>
          <w:sz w:val="26"/>
          <w:szCs w:val="26"/>
          <w:lang w:val="uk-UA"/>
        </w:rPr>
      </w:pPr>
      <w:r w:rsidRPr="00D84C2C">
        <w:rPr>
          <w:color w:val="000000"/>
          <w:spacing w:val="-1"/>
          <w:sz w:val="26"/>
          <w:szCs w:val="26"/>
          <w:lang w:val="uk-UA"/>
        </w:rPr>
        <w:t>- розрахунок суми збитків, заподіяних внаслідок порушення норм земельного законодавства;</w:t>
      </w:r>
    </w:p>
    <w:p w:rsidR="00C11DEE" w:rsidRPr="00D84C2C" w:rsidRDefault="00C11DEE" w:rsidP="00C11DEE">
      <w:pPr>
        <w:shd w:val="clear" w:color="auto" w:fill="FFFFFF"/>
        <w:tabs>
          <w:tab w:val="left" w:pos="720"/>
        </w:tabs>
        <w:ind w:firstLine="709"/>
        <w:jc w:val="both"/>
        <w:rPr>
          <w:color w:val="000000"/>
          <w:spacing w:val="-1"/>
          <w:sz w:val="26"/>
          <w:szCs w:val="26"/>
          <w:lang w:val="uk-UA"/>
        </w:rPr>
      </w:pPr>
      <w:r w:rsidRPr="00D84C2C">
        <w:rPr>
          <w:color w:val="000000"/>
          <w:spacing w:val="-1"/>
          <w:sz w:val="26"/>
          <w:szCs w:val="26"/>
          <w:lang w:val="uk-UA"/>
        </w:rPr>
        <w:t>- акт комісії про визначення збитків власнику землі;</w:t>
      </w:r>
    </w:p>
    <w:p w:rsidR="00C11DEE" w:rsidRPr="00D84C2C" w:rsidRDefault="00C11DEE" w:rsidP="00C11DEE">
      <w:pPr>
        <w:shd w:val="clear" w:color="auto" w:fill="FFFFFF"/>
        <w:tabs>
          <w:tab w:val="left" w:pos="720"/>
        </w:tabs>
        <w:ind w:firstLine="709"/>
        <w:jc w:val="both"/>
        <w:rPr>
          <w:color w:val="000000"/>
          <w:spacing w:val="-1"/>
          <w:sz w:val="26"/>
          <w:szCs w:val="26"/>
          <w:lang w:val="uk-UA"/>
        </w:rPr>
      </w:pPr>
      <w:r w:rsidRPr="00D84C2C">
        <w:rPr>
          <w:color w:val="000000"/>
          <w:spacing w:val="-1"/>
          <w:sz w:val="26"/>
          <w:szCs w:val="26"/>
          <w:lang w:val="uk-UA"/>
        </w:rPr>
        <w:t xml:space="preserve">- </w:t>
      </w:r>
      <w:r w:rsidRPr="00D84C2C">
        <w:rPr>
          <w:color w:val="000000"/>
          <w:sz w:val="26"/>
          <w:szCs w:val="26"/>
          <w:lang w:val="uk-UA"/>
        </w:rPr>
        <w:t>рішення виконавчого комітету Первомайської міської ради про затвердження акту про визначення збитків</w:t>
      </w:r>
      <w:r w:rsidRPr="00D84C2C">
        <w:rPr>
          <w:color w:val="000000"/>
          <w:spacing w:val="-1"/>
          <w:sz w:val="26"/>
          <w:szCs w:val="26"/>
          <w:lang w:val="uk-UA"/>
        </w:rPr>
        <w:t xml:space="preserve"> власнику землі;</w:t>
      </w:r>
    </w:p>
    <w:p w:rsidR="00C11DEE" w:rsidRPr="00D84C2C" w:rsidRDefault="00C11DEE" w:rsidP="00C11DEE">
      <w:pPr>
        <w:shd w:val="clear" w:color="auto" w:fill="FFFFFF"/>
        <w:tabs>
          <w:tab w:val="left" w:pos="720"/>
        </w:tabs>
        <w:ind w:firstLine="709"/>
        <w:jc w:val="both"/>
        <w:rPr>
          <w:color w:val="000000"/>
          <w:sz w:val="26"/>
          <w:szCs w:val="26"/>
          <w:lang w:val="uk-UA"/>
        </w:rPr>
      </w:pPr>
      <w:r w:rsidRPr="00D84C2C">
        <w:rPr>
          <w:color w:val="000000"/>
          <w:spacing w:val="-1"/>
          <w:sz w:val="26"/>
          <w:szCs w:val="26"/>
          <w:lang w:val="uk-UA"/>
        </w:rPr>
        <w:t xml:space="preserve">- </w:t>
      </w:r>
      <w:r w:rsidRPr="00D84C2C">
        <w:rPr>
          <w:color w:val="000000"/>
          <w:sz w:val="26"/>
          <w:szCs w:val="26"/>
          <w:lang w:val="uk-UA"/>
        </w:rPr>
        <w:t>документ, що підтверджує згоду на добровільне відшкодування збитків.</w:t>
      </w:r>
    </w:p>
    <w:p w:rsidR="00C11DEE" w:rsidRPr="00D84C2C" w:rsidRDefault="00C11DEE" w:rsidP="00C11DEE">
      <w:pPr>
        <w:shd w:val="clear" w:color="auto" w:fill="FFFFFF"/>
        <w:tabs>
          <w:tab w:val="left" w:pos="-1980"/>
        </w:tabs>
        <w:jc w:val="both"/>
        <w:rPr>
          <w:color w:val="000000"/>
          <w:sz w:val="26"/>
          <w:szCs w:val="26"/>
          <w:lang w:val="uk-UA"/>
        </w:rPr>
      </w:pPr>
      <w:r w:rsidRPr="00D84C2C">
        <w:rPr>
          <w:color w:val="000000"/>
          <w:sz w:val="26"/>
          <w:szCs w:val="26"/>
          <w:lang w:val="uk-UA"/>
        </w:rPr>
        <w:tab/>
        <w:t>7.7. Договір про відшкодування збитків підписується міським головою та боржником, з обов’язковим погодженням юридичного відділу.</w:t>
      </w:r>
    </w:p>
    <w:p w:rsidR="00C11DEE" w:rsidRPr="00D84C2C" w:rsidRDefault="00C11DEE" w:rsidP="00C11DEE">
      <w:pPr>
        <w:widowControl w:val="0"/>
        <w:shd w:val="clear" w:color="auto" w:fill="FFFFFF"/>
        <w:tabs>
          <w:tab w:val="left" w:pos="1440"/>
        </w:tabs>
        <w:autoSpaceDE w:val="0"/>
        <w:autoSpaceDN w:val="0"/>
        <w:adjustRightInd w:val="0"/>
        <w:ind w:firstLine="705"/>
        <w:jc w:val="both"/>
        <w:rPr>
          <w:color w:val="000000"/>
          <w:sz w:val="26"/>
          <w:szCs w:val="26"/>
          <w:lang w:val="uk-UA"/>
        </w:rPr>
      </w:pPr>
      <w:r w:rsidRPr="00D84C2C">
        <w:rPr>
          <w:color w:val="000000"/>
          <w:spacing w:val="-1"/>
          <w:sz w:val="26"/>
          <w:szCs w:val="26"/>
          <w:lang w:val="uk-UA"/>
        </w:rPr>
        <w:t xml:space="preserve">7.8. У випадку недосягнення сторонами згоди або неотримання результатів розгляду повідомлення про необхідність </w:t>
      </w:r>
      <w:r w:rsidRPr="00D84C2C">
        <w:rPr>
          <w:color w:val="000000"/>
          <w:sz w:val="26"/>
          <w:szCs w:val="26"/>
          <w:lang w:val="uk-UA"/>
        </w:rPr>
        <w:t>відшкодування збитків, відділ архітектури, будівництва та земельних відносин</w:t>
      </w:r>
      <w:r w:rsidR="000B6B98" w:rsidRPr="00D84C2C">
        <w:rPr>
          <w:color w:val="000000"/>
          <w:sz w:val="26"/>
          <w:szCs w:val="26"/>
          <w:lang w:val="uk-UA"/>
        </w:rPr>
        <w:t xml:space="preserve"> виконавчого комітету Первомайської міської ради</w:t>
      </w:r>
      <w:r w:rsidRPr="00D84C2C">
        <w:rPr>
          <w:color w:val="000000"/>
          <w:sz w:val="26"/>
          <w:szCs w:val="26"/>
          <w:lang w:val="uk-UA"/>
        </w:rPr>
        <w:t xml:space="preserve"> направляє матеріали щодо відшкодування збитків до юридичного відділу</w:t>
      </w:r>
      <w:r w:rsidR="000B6B98" w:rsidRPr="00D84C2C">
        <w:rPr>
          <w:color w:val="000000"/>
          <w:sz w:val="26"/>
          <w:szCs w:val="26"/>
          <w:lang w:val="uk-UA"/>
        </w:rPr>
        <w:t xml:space="preserve"> </w:t>
      </w:r>
      <w:r w:rsidRPr="00D84C2C">
        <w:rPr>
          <w:color w:val="000000"/>
          <w:sz w:val="26"/>
          <w:szCs w:val="26"/>
          <w:lang w:val="uk-UA"/>
        </w:rPr>
        <w:t xml:space="preserve">для </w:t>
      </w:r>
      <w:r w:rsidRPr="00D84C2C">
        <w:rPr>
          <w:color w:val="000000"/>
          <w:spacing w:val="-1"/>
          <w:sz w:val="26"/>
          <w:szCs w:val="26"/>
          <w:lang w:val="uk-UA"/>
        </w:rPr>
        <w:t>підготовки позову про примусове відшкодування збитків та звільнення земельної ділянки в судовому порядку.</w:t>
      </w:r>
    </w:p>
    <w:p w:rsidR="00C11DEE" w:rsidRPr="00D84C2C" w:rsidRDefault="00C11DEE" w:rsidP="00C11DEE">
      <w:pPr>
        <w:jc w:val="both"/>
        <w:rPr>
          <w:color w:val="000000"/>
          <w:spacing w:val="-1"/>
          <w:sz w:val="26"/>
          <w:szCs w:val="26"/>
          <w:lang w:val="uk-UA"/>
        </w:rPr>
      </w:pPr>
    </w:p>
    <w:p w:rsidR="000B6B98" w:rsidRPr="00D84C2C" w:rsidRDefault="000B6B98" w:rsidP="00C11DEE">
      <w:pPr>
        <w:jc w:val="both"/>
        <w:rPr>
          <w:color w:val="000000"/>
          <w:sz w:val="26"/>
          <w:szCs w:val="26"/>
          <w:lang w:val="uk-UA"/>
        </w:rPr>
      </w:pPr>
    </w:p>
    <w:p w:rsidR="00C11DEE" w:rsidRPr="00D84C2C" w:rsidRDefault="00C11DEE" w:rsidP="00C11DEE">
      <w:pPr>
        <w:jc w:val="both"/>
        <w:rPr>
          <w:b/>
          <w:color w:val="000000"/>
          <w:sz w:val="26"/>
          <w:szCs w:val="26"/>
          <w:lang w:val="uk-UA"/>
        </w:rPr>
      </w:pPr>
      <w:r w:rsidRPr="00D84C2C">
        <w:rPr>
          <w:b/>
          <w:color w:val="000000"/>
          <w:sz w:val="26"/>
          <w:szCs w:val="26"/>
          <w:lang w:val="uk-UA"/>
        </w:rPr>
        <w:t xml:space="preserve"> Міський голова                                                                </w:t>
      </w:r>
      <w:r w:rsidR="000B6B98" w:rsidRPr="00D84C2C">
        <w:rPr>
          <w:b/>
          <w:color w:val="000000"/>
          <w:sz w:val="26"/>
          <w:szCs w:val="26"/>
          <w:lang w:val="uk-UA"/>
        </w:rPr>
        <w:t xml:space="preserve">           </w:t>
      </w:r>
      <w:r w:rsidRPr="00D84C2C">
        <w:rPr>
          <w:b/>
          <w:color w:val="000000"/>
          <w:sz w:val="26"/>
          <w:szCs w:val="26"/>
          <w:lang w:val="uk-UA"/>
        </w:rPr>
        <w:t xml:space="preserve"> М</w:t>
      </w:r>
      <w:r w:rsidR="000B6B98" w:rsidRPr="00D84C2C">
        <w:rPr>
          <w:b/>
          <w:color w:val="000000"/>
          <w:sz w:val="26"/>
          <w:szCs w:val="26"/>
          <w:lang w:val="uk-UA"/>
        </w:rPr>
        <w:t>икола БАКШЕЄВ</w:t>
      </w:r>
    </w:p>
    <w:p w:rsidR="00C11DEE" w:rsidRPr="00D84C2C" w:rsidRDefault="00C11DEE" w:rsidP="00C11DEE">
      <w:pPr>
        <w:jc w:val="center"/>
        <w:rPr>
          <w:color w:val="000000"/>
          <w:sz w:val="26"/>
          <w:szCs w:val="26"/>
          <w:lang w:val="uk-UA"/>
        </w:rPr>
      </w:pPr>
      <w:r w:rsidRPr="00D84C2C">
        <w:rPr>
          <w:color w:val="000000"/>
          <w:sz w:val="26"/>
          <w:szCs w:val="26"/>
          <w:lang w:val="uk-UA"/>
        </w:rPr>
        <w:t xml:space="preserve">                         </w:t>
      </w:r>
    </w:p>
    <w:p w:rsidR="00C11DEE" w:rsidRPr="00D84C2C" w:rsidRDefault="00C11DEE" w:rsidP="00C11DEE">
      <w:pPr>
        <w:jc w:val="center"/>
        <w:rPr>
          <w:color w:val="000000"/>
          <w:sz w:val="26"/>
          <w:szCs w:val="26"/>
          <w:lang w:val="uk-UA"/>
        </w:rPr>
      </w:pPr>
    </w:p>
    <w:p w:rsidR="00C11DEE" w:rsidRPr="00D84C2C" w:rsidRDefault="00C11DEE" w:rsidP="00C11DEE">
      <w:pPr>
        <w:jc w:val="center"/>
        <w:rPr>
          <w:color w:val="000000"/>
          <w:sz w:val="26"/>
          <w:szCs w:val="26"/>
          <w:lang w:val="uk-UA"/>
        </w:rPr>
      </w:pPr>
    </w:p>
    <w:p w:rsidR="00C11DEE" w:rsidRPr="00D84C2C" w:rsidRDefault="00C11DEE" w:rsidP="00C11DEE">
      <w:pPr>
        <w:rPr>
          <w:color w:val="000000"/>
          <w:sz w:val="26"/>
          <w:szCs w:val="26"/>
          <w:lang w:val="uk-UA"/>
        </w:rPr>
      </w:pPr>
      <w:r w:rsidRPr="00D84C2C">
        <w:rPr>
          <w:color w:val="000000"/>
          <w:sz w:val="26"/>
          <w:szCs w:val="26"/>
          <w:lang w:val="uk-UA"/>
        </w:rPr>
        <w:t xml:space="preserve">                            </w:t>
      </w:r>
    </w:p>
    <w:p w:rsidR="000B6B98" w:rsidRPr="00D84C2C" w:rsidRDefault="000B6B98" w:rsidP="00C11DEE">
      <w:pPr>
        <w:rPr>
          <w:color w:val="000000"/>
          <w:sz w:val="26"/>
          <w:szCs w:val="26"/>
          <w:lang w:val="uk-UA"/>
        </w:rPr>
      </w:pPr>
    </w:p>
    <w:p w:rsidR="000B6B98" w:rsidRPr="00D84C2C" w:rsidRDefault="000B6B98" w:rsidP="00C11DEE">
      <w:pPr>
        <w:rPr>
          <w:color w:val="000000"/>
          <w:sz w:val="26"/>
          <w:szCs w:val="26"/>
          <w:lang w:val="uk-UA"/>
        </w:rPr>
      </w:pPr>
    </w:p>
    <w:p w:rsidR="000B6B98" w:rsidRPr="00D84C2C" w:rsidRDefault="000B6B98" w:rsidP="00C11DEE">
      <w:pPr>
        <w:rPr>
          <w:color w:val="000000"/>
          <w:sz w:val="26"/>
          <w:szCs w:val="26"/>
          <w:lang w:val="uk-UA"/>
        </w:rPr>
      </w:pPr>
    </w:p>
    <w:p w:rsidR="000B6B98" w:rsidRPr="00D84C2C" w:rsidRDefault="000B6B98" w:rsidP="00C11DEE">
      <w:pPr>
        <w:rPr>
          <w:color w:val="000000"/>
          <w:sz w:val="26"/>
          <w:szCs w:val="26"/>
          <w:lang w:val="uk-UA"/>
        </w:rPr>
      </w:pPr>
    </w:p>
    <w:p w:rsidR="000B6B98" w:rsidRPr="00D84C2C" w:rsidRDefault="000B6B98" w:rsidP="00C11DEE">
      <w:pPr>
        <w:rPr>
          <w:color w:val="000000"/>
          <w:sz w:val="26"/>
          <w:szCs w:val="26"/>
          <w:lang w:val="uk-UA"/>
        </w:rPr>
      </w:pPr>
    </w:p>
    <w:p w:rsidR="000B6B98" w:rsidRPr="00D84C2C" w:rsidRDefault="000B6B98" w:rsidP="00C11DEE">
      <w:pPr>
        <w:rPr>
          <w:color w:val="000000"/>
          <w:sz w:val="26"/>
          <w:szCs w:val="26"/>
          <w:lang w:val="uk-UA"/>
        </w:rPr>
      </w:pPr>
    </w:p>
    <w:p w:rsidR="000B6B98" w:rsidRPr="00D84C2C" w:rsidRDefault="000B6B98" w:rsidP="00C11DEE">
      <w:pPr>
        <w:rPr>
          <w:color w:val="000000"/>
          <w:sz w:val="26"/>
          <w:szCs w:val="26"/>
          <w:lang w:val="uk-UA"/>
        </w:rPr>
      </w:pPr>
    </w:p>
    <w:p w:rsidR="000B6B98" w:rsidRPr="00D84C2C" w:rsidRDefault="000B6B98" w:rsidP="00C11DEE">
      <w:pPr>
        <w:rPr>
          <w:color w:val="000000"/>
          <w:sz w:val="26"/>
          <w:szCs w:val="26"/>
          <w:lang w:val="uk-UA"/>
        </w:rPr>
      </w:pPr>
    </w:p>
    <w:p w:rsidR="000B6B98" w:rsidRPr="00D84C2C" w:rsidRDefault="000B6B98" w:rsidP="00C11DEE">
      <w:pPr>
        <w:rPr>
          <w:color w:val="000000"/>
          <w:sz w:val="26"/>
          <w:szCs w:val="26"/>
          <w:lang w:val="uk-UA"/>
        </w:rPr>
      </w:pPr>
    </w:p>
    <w:p w:rsidR="000B6B98" w:rsidRPr="00D84C2C" w:rsidRDefault="000B6B98" w:rsidP="00C11DEE">
      <w:pPr>
        <w:rPr>
          <w:color w:val="000000"/>
          <w:sz w:val="26"/>
          <w:szCs w:val="26"/>
          <w:lang w:val="uk-UA"/>
        </w:rPr>
      </w:pPr>
    </w:p>
    <w:p w:rsidR="000B6B98" w:rsidRPr="00D84C2C" w:rsidRDefault="000B6B98" w:rsidP="00C11DEE">
      <w:pPr>
        <w:rPr>
          <w:color w:val="000000"/>
          <w:sz w:val="26"/>
          <w:szCs w:val="26"/>
          <w:lang w:val="uk-UA"/>
        </w:rPr>
      </w:pPr>
    </w:p>
    <w:p w:rsidR="000B6B98" w:rsidRPr="00D84C2C" w:rsidRDefault="000B6B98" w:rsidP="00C11DEE">
      <w:pPr>
        <w:rPr>
          <w:color w:val="000000"/>
          <w:sz w:val="26"/>
          <w:szCs w:val="26"/>
          <w:lang w:val="uk-UA"/>
        </w:rPr>
      </w:pPr>
    </w:p>
    <w:p w:rsidR="000B6B98" w:rsidRPr="00D84C2C" w:rsidRDefault="000B6B98" w:rsidP="00C11DEE">
      <w:pPr>
        <w:rPr>
          <w:color w:val="000000"/>
          <w:sz w:val="26"/>
          <w:szCs w:val="26"/>
          <w:lang w:val="uk-UA"/>
        </w:rPr>
      </w:pPr>
    </w:p>
    <w:p w:rsidR="00C11DEE" w:rsidRPr="00D84C2C" w:rsidRDefault="00C11DEE" w:rsidP="00C11DEE">
      <w:pPr>
        <w:rPr>
          <w:color w:val="000000"/>
          <w:sz w:val="26"/>
          <w:szCs w:val="26"/>
          <w:lang w:val="uk-UA"/>
        </w:rPr>
      </w:pPr>
    </w:p>
    <w:p w:rsidR="00C244C1" w:rsidRDefault="00C244C1" w:rsidP="00C11DEE">
      <w:pPr>
        <w:rPr>
          <w:color w:val="000000"/>
          <w:sz w:val="26"/>
          <w:szCs w:val="26"/>
          <w:lang w:val="uk-UA"/>
        </w:rPr>
      </w:pPr>
    </w:p>
    <w:p w:rsidR="00E02CF0" w:rsidRDefault="00E02CF0" w:rsidP="00C11DEE">
      <w:pPr>
        <w:rPr>
          <w:color w:val="000000"/>
          <w:sz w:val="26"/>
          <w:szCs w:val="26"/>
          <w:lang w:val="uk-UA"/>
        </w:rPr>
      </w:pPr>
    </w:p>
    <w:p w:rsidR="00E02CF0" w:rsidRPr="00D84C2C" w:rsidRDefault="00E02CF0" w:rsidP="00C11DEE">
      <w:pPr>
        <w:rPr>
          <w:color w:val="000000"/>
          <w:sz w:val="26"/>
          <w:szCs w:val="26"/>
          <w:lang w:val="uk-UA"/>
        </w:rPr>
      </w:pPr>
    </w:p>
    <w:p w:rsidR="00C244C1" w:rsidRDefault="00C244C1" w:rsidP="00C11DEE">
      <w:pPr>
        <w:rPr>
          <w:color w:val="000000"/>
          <w:sz w:val="26"/>
          <w:szCs w:val="26"/>
          <w:lang w:val="uk-UA"/>
        </w:rPr>
      </w:pPr>
    </w:p>
    <w:p w:rsidR="00B038E2" w:rsidRPr="00D84C2C" w:rsidRDefault="00B038E2" w:rsidP="00C11DEE">
      <w:pPr>
        <w:rPr>
          <w:color w:val="000000"/>
          <w:sz w:val="26"/>
          <w:szCs w:val="26"/>
          <w:lang w:val="uk-UA"/>
        </w:rPr>
      </w:pPr>
    </w:p>
    <w:p w:rsidR="00C11DEE" w:rsidRPr="00D84C2C" w:rsidRDefault="00C11DEE" w:rsidP="00BF0C8E">
      <w:pPr>
        <w:ind w:firstLine="4678"/>
        <w:jc w:val="center"/>
        <w:rPr>
          <w:i/>
          <w:color w:val="000000"/>
          <w:lang w:val="uk-UA"/>
        </w:rPr>
      </w:pPr>
      <w:r w:rsidRPr="00D84C2C">
        <w:rPr>
          <w:i/>
          <w:color w:val="000000"/>
          <w:lang w:val="uk-UA"/>
        </w:rPr>
        <w:t>Додаток 1</w:t>
      </w:r>
    </w:p>
    <w:p w:rsidR="000B6B98" w:rsidRDefault="00C11DEE" w:rsidP="00BF0C8E">
      <w:pPr>
        <w:ind w:left="4680"/>
        <w:jc w:val="both"/>
        <w:rPr>
          <w:i/>
          <w:color w:val="000000"/>
          <w:lang w:val="uk-UA"/>
        </w:rPr>
      </w:pPr>
      <w:r w:rsidRPr="00D84C2C">
        <w:rPr>
          <w:i/>
          <w:color w:val="000000"/>
          <w:lang w:val="uk-UA"/>
        </w:rPr>
        <w:t xml:space="preserve">до </w:t>
      </w:r>
      <w:r w:rsidR="000B6B98" w:rsidRPr="00D84C2C">
        <w:rPr>
          <w:i/>
          <w:color w:val="000000"/>
          <w:lang w:val="uk-UA"/>
        </w:rPr>
        <w:t xml:space="preserve">Порядку визначення та відшкодування </w:t>
      </w:r>
      <w:r w:rsidR="00B038E2" w:rsidRPr="00B038E2">
        <w:rPr>
          <w:i/>
          <w:color w:val="000000"/>
          <w:lang w:val="uk-UA"/>
        </w:rPr>
        <w:t>збитків, заподіяних внаслідок невикористання земельних ділянок, самовільного зайняття земельних ділянок та використання земельних ділянок з порушенням норм земельного законодавства на території Первомайської міської територіальної громади</w:t>
      </w:r>
    </w:p>
    <w:p w:rsidR="00B038E2" w:rsidRPr="00D84C2C" w:rsidRDefault="00B038E2" w:rsidP="00BF0C8E">
      <w:pPr>
        <w:ind w:left="4680"/>
        <w:jc w:val="both"/>
        <w:rPr>
          <w:i/>
          <w:color w:val="000000"/>
          <w:lang w:val="uk-UA"/>
        </w:rPr>
      </w:pPr>
    </w:p>
    <w:p w:rsidR="00C11DEE" w:rsidRPr="00D84C2C" w:rsidRDefault="00C11DEE" w:rsidP="00BF0C8E">
      <w:pPr>
        <w:jc w:val="center"/>
        <w:rPr>
          <w:color w:val="000000"/>
          <w:lang w:val="uk-UA"/>
        </w:rPr>
      </w:pPr>
      <w:r w:rsidRPr="00D84C2C">
        <w:rPr>
          <w:color w:val="000000"/>
          <w:lang w:val="uk-UA"/>
        </w:rPr>
        <w:t>АКТ</w:t>
      </w:r>
    </w:p>
    <w:p w:rsidR="00C11DEE" w:rsidRPr="00D84C2C" w:rsidRDefault="00C11DEE" w:rsidP="00BF0C8E">
      <w:pPr>
        <w:jc w:val="center"/>
        <w:rPr>
          <w:color w:val="000000"/>
          <w:lang w:val="uk-UA"/>
        </w:rPr>
      </w:pPr>
      <w:r w:rsidRPr="00D84C2C">
        <w:rPr>
          <w:color w:val="000000"/>
          <w:lang w:val="uk-UA"/>
        </w:rPr>
        <w:t>обстеження земельної ділянки</w:t>
      </w:r>
    </w:p>
    <w:p w:rsidR="00C11DEE" w:rsidRPr="00D84C2C" w:rsidRDefault="00C11DE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84C2C">
        <w:rPr>
          <w:color w:val="000000"/>
          <w:lang w:val="uk-UA"/>
        </w:rPr>
        <w:t xml:space="preserve"> "___" _____________ 20__ р.                                                                  </w:t>
      </w:r>
      <w:r w:rsidR="000B6B98" w:rsidRPr="00D84C2C">
        <w:rPr>
          <w:color w:val="000000"/>
          <w:lang w:val="uk-UA"/>
        </w:rPr>
        <w:t>№</w:t>
      </w:r>
      <w:r w:rsidRPr="00D84C2C">
        <w:rPr>
          <w:color w:val="000000"/>
        </w:rPr>
        <w:t xml:space="preserve"> __________ </w:t>
      </w:r>
    </w:p>
    <w:p w:rsidR="000B6B98" w:rsidRPr="00D84C2C" w:rsidRDefault="00C11DE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color w:val="000000"/>
          <w:lang w:val="uk-UA"/>
        </w:rPr>
      </w:pPr>
      <w:r w:rsidRPr="00D84C2C">
        <w:rPr>
          <w:color w:val="000000"/>
        </w:rPr>
        <w:t xml:space="preserve">   </w:t>
      </w:r>
    </w:p>
    <w:p w:rsidR="00C11DEE" w:rsidRPr="00D84C2C" w:rsidRDefault="00C11DE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color w:val="000000"/>
        </w:rPr>
      </w:pPr>
      <w:r w:rsidRPr="00D84C2C">
        <w:rPr>
          <w:color w:val="000000"/>
        </w:rPr>
        <w:t xml:space="preserve">  Нами (мною),________________________________________________</w:t>
      </w:r>
      <w:r w:rsidRPr="00D84C2C">
        <w:rPr>
          <w:color w:val="000000"/>
          <w:lang w:val="uk-UA"/>
        </w:rPr>
        <w:t>______________</w:t>
      </w:r>
      <w:r w:rsidRPr="00D84C2C">
        <w:rPr>
          <w:color w:val="000000"/>
        </w:rPr>
        <w:t xml:space="preserve">_ </w:t>
      </w:r>
    </w:p>
    <w:p w:rsidR="00C11DEE" w:rsidRPr="00D84C2C" w:rsidRDefault="00C11DE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D84C2C">
        <w:rPr>
          <w:color w:val="000000"/>
        </w:rPr>
        <w:t xml:space="preserve">                                                                          (посада, </w:t>
      </w:r>
      <w:proofErr w:type="spellStart"/>
      <w:proofErr w:type="gramStart"/>
      <w:r w:rsidRPr="00D84C2C">
        <w:rPr>
          <w:color w:val="000000"/>
        </w:rPr>
        <w:t>пр</w:t>
      </w:r>
      <w:proofErr w:type="gramEnd"/>
      <w:r w:rsidRPr="00D84C2C">
        <w:rPr>
          <w:color w:val="000000"/>
        </w:rPr>
        <w:t>ізвище</w:t>
      </w:r>
      <w:proofErr w:type="spellEnd"/>
      <w:r w:rsidRPr="00D84C2C">
        <w:rPr>
          <w:color w:val="000000"/>
        </w:rPr>
        <w:t xml:space="preserve">, </w:t>
      </w:r>
      <w:proofErr w:type="spellStart"/>
      <w:r w:rsidRPr="00D84C2C">
        <w:rPr>
          <w:color w:val="000000"/>
        </w:rPr>
        <w:t>ім'я</w:t>
      </w:r>
      <w:proofErr w:type="spellEnd"/>
      <w:r w:rsidRPr="00D84C2C">
        <w:rPr>
          <w:color w:val="000000"/>
        </w:rPr>
        <w:t xml:space="preserve"> та по </w:t>
      </w:r>
      <w:proofErr w:type="spellStart"/>
      <w:r w:rsidRPr="00D84C2C">
        <w:rPr>
          <w:color w:val="000000"/>
        </w:rPr>
        <w:t>батькові</w:t>
      </w:r>
      <w:proofErr w:type="spellEnd"/>
      <w:r w:rsidRPr="00D84C2C">
        <w:rPr>
          <w:color w:val="000000"/>
        </w:rPr>
        <w:t xml:space="preserve"> </w:t>
      </w:r>
    </w:p>
    <w:p w:rsidR="00C11DEE" w:rsidRPr="00D84C2C" w:rsidRDefault="00C11DE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D84C2C">
        <w:rPr>
          <w:color w:val="000000"/>
        </w:rPr>
        <w:t>__________________________________________________________________</w:t>
      </w:r>
      <w:r w:rsidRPr="00D84C2C">
        <w:rPr>
          <w:color w:val="000000"/>
          <w:lang w:val="uk-UA"/>
        </w:rPr>
        <w:t>___________</w:t>
      </w:r>
      <w:r w:rsidR="00BF0C8E" w:rsidRPr="00D84C2C">
        <w:rPr>
          <w:color w:val="000000"/>
          <w:lang w:val="uk-UA"/>
        </w:rPr>
        <w:t>___</w:t>
      </w:r>
      <w:r w:rsidRPr="00D84C2C">
        <w:rPr>
          <w:color w:val="000000"/>
        </w:rPr>
        <w:t xml:space="preserve"> </w:t>
      </w:r>
    </w:p>
    <w:p w:rsidR="00C11DEE" w:rsidRPr="00D84C2C" w:rsidRDefault="00C11DE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D84C2C">
        <w:rPr>
          <w:color w:val="000000"/>
        </w:rPr>
        <w:t xml:space="preserve">                                             особи /</w:t>
      </w:r>
      <w:proofErr w:type="spellStart"/>
      <w:r w:rsidRPr="00D84C2C">
        <w:rPr>
          <w:color w:val="000000"/>
        </w:rPr>
        <w:t>осіб</w:t>
      </w:r>
      <w:proofErr w:type="spellEnd"/>
      <w:r w:rsidRPr="00D84C2C">
        <w:rPr>
          <w:color w:val="000000"/>
        </w:rPr>
        <w:t>/, яка /</w:t>
      </w:r>
      <w:proofErr w:type="spellStart"/>
      <w:r w:rsidRPr="00D84C2C">
        <w:rPr>
          <w:color w:val="000000"/>
        </w:rPr>
        <w:t>які</w:t>
      </w:r>
      <w:proofErr w:type="spellEnd"/>
      <w:r w:rsidRPr="00D84C2C">
        <w:rPr>
          <w:color w:val="000000"/>
        </w:rPr>
        <w:t xml:space="preserve">/ </w:t>
      </w:r>
      <w:proofErr w:type="gramStart"/>
      <w:r w:rsidRPr="00D84C2C">
        <w:rPr>
          <w:color w:val="000000"/>
        </w:rPr>
        <w:t>проводила</w:t>
      </w:r>
      <w:proofErr w:type="gramEnd"/>
      <w:r w:rsidRPr="00D84C2C">
        <w:rPr>
          <w:color w:val="000000"/>
        </w:rPr>
        <w:t xml:space="preserve"> /проводили/ </w:t>
      </w:r>
      <w:proofErr w:type="spellStart"/>
      <w:r w:rsidRPr="00D84C2C">
        <w:rPr>
          <w:color w:val="000000"/>
        </w:rPr>
        <w:t>обстеження</w:t>
      </w:r>
      <w:proofErr w:type="spellEnd"/>
      <w:r w:rsidRPr="00D84C2C">
        <w:rPr>
          <w:color w:val="000000"/>
        </w:rPr>
        <w:t xml:space="preserve">) </w:t>
      </w:r>
    </w:p>
    <w:p w:rsidR="00C11DEE" w:rsidRPr="00D84C2C" w:rsidRDefault="00C11DE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D84C2C">
        <w:rPr>
          <w:color w:val="000000"/>
        </w:rPr>
        <w:t>_________________________________________________________________</w:t>
      </w:r>
      <w:r w:rsidRPr="00D84C2C">
        <w:rPr>
          <w:color w:val="000000"/>
          <w:lang w:val="uk-UA"/>
        </w:rPr>
        <w:t>___________</w:t>
      </w:r>
      <w:r w:rsidR="00BF0C8E" w:rsidRPr="00D84C2C">
        <w:rPr>
          <w:color w:val="000000"/>
          <w:lang w:val="uk-UA"/>
        </w:rPr>
        <w:t>___</w:t>
      </w:r>
      <w:r w:rsidRPr="00D84C2C">
        <w:rPr>
          <w:color w:val="000000"/>
        </w:rPr>
        <w:t xml:space="preserve">_ </w:t>
      </w:r>
    </w:p>
    <w:p w:rsidR="00C11DEE" w:rsidRPr="00D84C2C" w:rsidRDefault="00C11DE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D84C2C">
        <w:rPr>
          <w:color w:val="000000"/>
          <w:lang w:val="uk-UA"/>
        </w:rPr>
        <w:t>____________________________________________________________________________</w:t>
      </w:r>
      <w:r w:rsidR="00BF0C8E" w:rsidRPr="00D84C2C">
        <w:rPr>
          <w:color w:val="000000"/>
          <w:lang w:val="uk-UA"/>
        </w:rPr>
        <w:t>___</w:t>
      </w:r>
      <w:r w:rsidRPr="00D84C2C">
        <w:rPr>
          <w:color w:val="000000"/>
          <w:lang w:val="uk-UA"/>
        </w:rPr>
        <w:t>_</w:t>
      </w:r>
    </w:p>
    <w:p w:rsidR="00C11DEE" w:rsidRPr="00D84C2C" w:rsidRDefault="00C11DE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D84C2C">
        <w:rPr>
          <w:color w:val="000000"/>
        </w:rPr>
        <w:t xml:space="preserve">     Проведено </w:t>
      </w:r>
      <w:proofErr w:type="spellStart"/>
      <w:r w:rsidRPr="00D84C2C">
        <w:rPr>
          <w:color w:val="000000"/>
        </w:rPr>
        <w:t>обстеження</w:t>
      </w:r>
      <w:proofErr w:type="spellEnd"/>
      <w:r w:rsidRPr="00D84C2C">
        <w:rPr>
          <w:color w:val="000000"/>
        </w:rPr>
        <w:t xml:space="preserve">   </w:t>
      </w:r>
      <w:proofErr w:type="spellStart"/>
      <w:r w:rsidRPr="00D84C2C">
        <w:rPr>
          <w:color w:val="000000"/>
        </w:rPr>
        <w:t>земельної</w:t>
      </w:r>
      <w:proofErr w:type="spellEnd"/>
      <w:r w:rsidRPr="00D84C2C">
        <w:rPr>
          <w:color w:val="000000"/>
        </w:rPr>
        <w:t xml:space="preserve">    </w:t>
      </w:r>
      <w:proofErr w:type="spellStart"/>
      <w:r w:rsidRPr="00D84C2C">
        <w:rPr>
          <w:color w:val="000000"/>
        </w:rPr>
        <w:t>ділянки</w:t>
      </w:r>
      <w:proofErr w:type="spellEnd"/>
      <w:r w:rsidRPr="00D84C2C">
        <w:rPr>
          <w:color w:val="000000"/>
        </w:rPr>
        <w:t xml:space="preserve">, яка  </w:t>
      </w:r>
      <w:proofErr w:type="spellStart"/>
      <w:r w:rsidRPr="00D84C2C">
        <w:rPr>
          <w:color w:val="000000"/>
        </w:rPr>
        <w:t>знаходиться</w:t>
      </w:r>
      <w:proofErr w:type="spellEnd"/>
      <w:r w:rsidRPr="00D84C2C">
        <w:rPr>
          <w:color w:val="000000"/>
        </w:rPr>
        <w:t xml:space="preserve"> </w:t>
      </w:r>
    </w:p>
    <w:p w:rsidR="00C11DEE" w:rsidRPr="00D84C2C" w:rsidRDefault="00C11DE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D84C2C">
        <w:rPr>
          <w:color w:val="000000"/>
        </w:rPr>
        <w:t>_________________________________________________________________</w:t>
      </w:r>
      <w:r w:rsidRPr="00D84C2C">
        <w:rPr>
          <w:color w:val="000000"/>
          <w:lang w:val="uk-UA"/>
        </w:rPr>
        <w:t>___________</w:t>
      </w:r>
      <w:r w:rsidR="00BF0C8E" w:rsidRPr="00D84C2C">
        <w:rPr>
          <w:color w:val="000000"/>
          <w:lang w:val="uk-UA"/>
        </w:rPr>
        <w:t>___</w:t>
      </w:r>
      <w:r w:rsidRPr="00D84C2C">
        <w:rPr>
          <w:color w:val="000000"/>
        </w:rPr>
        <w:t xml:space="preserve">_ </w:t>
      </w:r>
    </w:p>
    <w:p w:rsidR="00C11DEE" w:rsidRPr="00D84C2C" w:rsidRDefault="00C11DE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D84C2C">
        <w:rPr>
          <w:color w:val="000000"/>
        </w:rPr>
        <w:t xml:space="preserve">    </w:t>
      </w:r>
      <w:proofErr w:type="gramStart"/>
      <w:r w:rsidRPr="00D84C2C">
        <w:rPr>
          <w:color w:val="000000"/>
        </w:rPr>
        <w:t xml:space="preserve">(у межах </w:t>
      </w:r>
      <w:proofErr w:type="spellStart"/>
      <w:r w:rsidRPr="00D84C2C">
        <w:rPr>
          <w:color w:val="000000"/>
        </w:rPr>
        <w:t>населеного</w:t>
      </w:r>
      <w:proofErr w:type="spellEnd"/>
      <w:r w:rsidRPr="00D84C2C">
        <w:rPr>
          <w:color w:val="000000"/>
        </w:rPr>
        <w:t xml:space="preserve"> пункту /</w:t>
      </w:r>
      <w:proofErr w:type="spellStart"/>
      <w:r w:rsidRPr="00D84C2C">
        <w:rPr>
          <w:color w:val="000000"/>
        </w:rPr>
        <w:t>найменування</w:t>
      </w:r>
      <w:proofErr w:type="spellEnd"/>
      <w:r w:rsidRPr="00D84C2C">
        <w:rPr>
          <w:color w:val="000000"/>
        </w:rPr>
        <w:t xml:space="preserve">  </w:t>
      </w:r>
      <w:proofErr w:type="spellStart"/>
      <w:r w:rsidRPr="00D84C2C">
        <w:rPr>
          <w:color w:val="000000"/>
        </w:rPr>
        <w:t>населеного</w:t>
      </w:r>
      <w:proofErr w:type="spellEnd"/>
      <w:r w:rsidRPr="00D84C2C">
        <w:rPr>
          <w:color w:val="000000"/>
        </w:rPr>
        <w:t xml:space="preserve"> пункту та адреса </w:t>
      </w:r>
      <w:proofErr w:type="spellStart"/>
      <w:r w:rsidRPr="00D84C2C">
        <w:rPr>
          <w:color w:val="000000"/>
        </w:rPr>
        <w:t>місцезнаходження</w:t>
      </w:r>
      <w:proofErr w:type="spellEnd"/>
      <w:r w:rsidRPr="00D84C2C">
        <w:rPr>
          <w:color w:val="000000"/>
        </w:rPr>
        <w:t xml:space="preserve"> </w:t>
      </w:r>
      <w:proofErr w:type="spellStart"/>
      <w:r w:rsidRPr="00D84C2C">
        <w:rPr>
          <w:color w:val="000000"/>
        </w:rPr>
        <w:t>земельної</w:t>
      </w:r>
      <w:proofErr w:type="spellEnd"/>
      <w:r w:rsidRPr="00D84C2C">
        <w:rPr>
          <w:color w:val="000000"/>
        </w:rPr>
        <w:t xml:space="preserve"> </w:t>
      </w:r>
      <w:proofErr w:type="spellStart"/>
      <w:r w:rsidRPr="00D84C2C">
        <w:rPr>
          <w:color w:val="000000"/>
        </w:rPr>
        <w:t>ділянки</w:t>
      </w:r>
      <w:proofErr w:type="spellEnd"/>
      <w:r w:rsidRPr="00D84C2C">
        <w:rPr>
          <w:color w:val="000000"/>
        </w:rPr>
        <w:t>/</w:t>
      </w:r>
      <w:proofErr w:type="gramEnd"/>
    </w:p>
    <w:p w:rsidR="00C11DEE" w:rsidRPr="00D84C2C" w:rsidRDefault="00C11DE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D84C2C">
        <w:rPr>
          <w:color w:val="000000"/>
        </w:rPr>
        <w:t xml:space="preserve">     </w:t>
      </w:r>
      <w:proofErr w:type="spellStart"/>
      <w:r w:rsidRPr="00D84C2C">
        <w:rPr>
          <w:color w:val="000000"/>
        </w:rPr>
        <w:t>Обстеження</w:t>
      </w:r>
      <w:proofErr w:type="spellEnd"/>
      <w:r w:rsidRPr="00D84C2C">
        <w:rPr>
          <w:color w:val="000000"/>
        </w:rPr>
        <w:t xml:space="preserve"> </w:t>
      </w:r>
      <w:proofErr w:type="spellStart"/>
      <w:r w:rsidRPr="00D84C2C">
        <w:rPr>
          <w:color w:val="000000"/>
        </w:rPr>
        <w:t>земельної</w:t>
      </w:r>
      <w:proofErr w:type="spellEnd"/>
      <w:r w:rsidRPr="00D84C2C">
        <w:rPr>
          <w:color w:val="000000"/>
        </w:rPr>
        <w:t xml:space="preserve"> </w:t>
      </w:r>
      <w:proofErr w:type="spellStart"/>
      <w:r w:rsidRPr="00D84C2C">
        <w:rPr>
          <w:color w:val="000000"/>
        </w:rPr>
        <w:t>ділянки</w:t>
      </w:r>
      <w:proofErr w:type="spellEnd"/>
      <w:r w:rsidRPr="00D84C2C">
        <w:rPr>
          <w:color w:val="000000"/>
        </w:rPr>
        <w:t xml:space="preserve">    проведено   у     </w:t>
      </w:r>
      <w:proofErr w:type="spellStart"/>
      <w:r w:rsidRPr="00D84C2C">
        <w:rPr>
          <w:color w:val="000000"/>
        </w:rPr>
        <w:t>зв'язку</w:t>
      </w:r>
      <w:proofErr w:type="spellEnd"/>
      <w:r w:rsidRPr="00D84C2C">
        <w:rPr>
          <w:color w:val="000000"/>
        </w:rPr>
        <w:t xml:space="preserve"> </w:t>
      </w:r>
      <w:proofErr w:type="spellStart"/>
      <w:r w:rsidRPr="00D84C2C">
        <w:rPr>
          <w:color w:val="000000"/>
        </w:rPr>
        <w:t>із</w:t>
      </w:r>
      <w:proofErr w:type="spellEnd"/>
      <w:r w:rsidRPr="00D84C2C">
        <w:rPr>
          <w:color w:val="000000"/>
        </w:rPr>
        <w:t>: _______________________</w:t>
      </w:r>
      <w:r w:rsidR="00BF0C8E" w:rsidRPr="00D84C2C">
        <w:rPr>
          <w:color w:val="000000"/>
          <w:lang w:val="uk-UA"/>
        </w:rPr>
        <w:t>_</w:t>
      </w:r>
      <w:r w:rsidRPr="00D84C2C">
        <w:rPr>
          <w:color w:val="000000"/>
        </w:rPr>
        <w:t>_</w:t>
      </w:r>
    </w:p>
    <w:p w:rsidR="00C11DEE" w:rsidRPr="00D84C2C" w:rsidRDefault="00C11DE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D84C2C">
        <w:rPr>
          <w:color w:val="000000"/>
        </w:rPr>
        <w:t xml:space="preserve">                                                                                                                                                            (</w:t>
      </w:r>
      <w:proofErr w:type="spellStart"/>
      <w:r w:rsidRPr="00D84C2C">
        <w:rPr>
          <w:color w:val="000000"/>
        </w:rPr>
        <w:t>зазначити</w:t>
      </w:r>
      <w:proofErr w:type="spellEnd"/>
      <w:r w:rsidRPr="00D84C2C">
        <w:rPr>
          <w:color w:val="000000"/>
        </w:rPr>
        <w:t xml:space="preserve"> </w:t>
      </w:r>
      <w:proofErr w:type="spellStart"/>
      <w:r w:rsidRPr="00D84C2C">
        <w:rPr>
          <w:color w:val="000000"/>
        </w:rPr>
        <w:t>індекс</w:t>
      </w:r>
      <w:proofErr w:type="spellEnd"/>
      <w:r w:rsidRPr="00D84C2C">
        <w:rPr>
          <w:color w:val="000000"/>
        </w:rPr>
        <w:t xml:space="preserve">) </w:t>
      </w:r>
    </w:p>
    <w:p w:rsidR="00C11DEE" w:rsidRPr="00D84C2C" w:rsidRDefault="00C11DE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D84C2C">
        <w:rPr>
          <w:color w:val="000000"/>
        </w:rPr>
        <w:t xml:space="preserve">     1. </w:t>
      </w:r>
      <w:proofErr w:type="spellStart"/>
      <w:r w:rsidRPr="00D84C2C">
        <w:rPr>
          <w:color w:val="000000"/>
        </w:rPr>
        <w:t>Самовільним</w:t>
      </w:r>
      <w:proofErr w:type="spellEnd"/>
      <w:r w:rsidRPr="00D84C2C">
        <w:rPr>
          <w:color w:val="000000"/>
        </w:rPr>
        <w:t xml:space="preserve"> </w:t>
      </w:r>
      <w:proofErr w:type="spellStart"/>
      <w:r w:rsidRPr="00D84C2C">
        <w:rPr>
          <w:color w:val="000000"/>
        </w:rPr>
        <w:t>зайняттям</w:t>
      </w:r>
      <w:proofErr w:type="spellEnd"/>
      <w:r w:rsidRPr="00D84C2C">
        <w:rPr>
          <w:color w:val="000000"/>
        </w:rPr>
        <w:t xml:space="preserve"> </w:t>
      </w:r>
      <w:proofErr w:type="spellStart"/>
      <w:r w:rsidRPr="00D84C2C">
        <w:rPr>
          <w:color w:val="000000"/>
        </w:rPr>
        <w:t>земельної</w:t>
      </w:r>
      <w:proofErr w:type="spellEnd"/>
      <w:r w:rsidRPr="00D84C2C">
        <w:rPr>
          <w:color w:val="000000"/>
        </w:rPr>
        <w:t xml:space="preserve"> </w:t>
      </w:r>
      <w:proofErr w:type="spellStart"/>
      <w:r w:rsidRPr="00D84C2C">
        <w:rPr>
          <w:color w:val="000000"/>
        </w:rPr>
        <w:t>ділянки</w:t>
      </w:r>
      <w:proofErr w:type="spellEnd"/>
      <w:r w:rsidRPr="00D84C2C">
        <w:rPr>
          <w:color w:val="000000"/>
        </w:rPr>
        <w:t xml:space="preserve">; </w:t>
      </w:r>
    </w:p>
    <w:p w:rsidR="00C11DEE" w:rsidRPr="00D84C2C" w:rsidRDefault="00C11DE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D84C2C">
        <w:rPr>
          <w:color w:val="000000"/>
        </w:rPr>
        <w:t xml:space="preserve">     2. </w:t>
      </w:r>
      <w:proofErr w:type="spellStart"/>
      <w:r w:rsidRPr="00D84C2C">
        <w:rPr>
          <w:color w:val="000000"/>
        </w:rPr>
        <w:t>Використанням</w:t>
      </w:r>
      <w:proofErr w:type="spellEnd"/>
      <w:r w:rsidRPr="00D84C2C">
        <w:rPr>
          <w:color w:val="000000"/>
        </w:rPr>
        <w:t xml:space="preserve"> </w:t>
      </w:r>
      <w:proofErr w:type="spellStart"/>
      <w:r w:rsidRPr="00D84C2C">
        <w:rPr>
          <w:color w:val="000000"/>
        </w:rPr>
        <w:t>земельної</w:t>
      </w:r>
      <w:proofErr w:type="spellEnd"/>
      <w:r w:rsidRPr="00D84C2C">
        <w:rPr>
          <w:color w:val="000000"/>
        </w:rPr>
        <w:t xml:space="preserve"> </w:t>
      </w:r>
      <w:proofErr w:type="spellStart"/>
      <w:r w:rsidRPr="00D84C2C">
        <w:rPr>
          <w:color w:val="000000"/>
        </w:rPr>
        <w:t>ділянки</w:t>
      </w:r>
      <w:proofErr w:type="spellEnd"/>
      <w:r w:rsidRPr="00D84C2C">
        <w:rPr>
          <w:color w:val="000000"/>
        </w:rPr>
        <w:t xml:space="preserve"> не за </w:t>
      </w:r>
      <w:proofErr w:type="spellStart"/>
      <w:r w:rsidRPr="00D84C2C">
        <w:rPr>
          <w:color w:val="000000"/>
        </w:rPr>
        <w:t>цільовим</w:t>
      </w:r>
      <w:proofErr w:type="spellEnd"/>
      <w:r w:rsidRPr="00D84C2C">
        <w:rPr>
          <w:color w:val="000000"/>
        </w:rPr>
        <w:t xml:space="preserve"> </w:t>
      </w:r>
      <w:proofErr w:type="spellStart"/>
      <w:r w:rsidRPr="00D84C2C">
        <w:rPr>
          <w:color w:val="000000"/>
        </w:rPr>
        <w:t>призначенням</w:t>
      </w:r>
      <w:proofErr w:type="spellEnd"/>
      <w:r w:rsidRPr="00D84C2C">
        <w:rPr>
          <w:color w:val="000000"/>
        </w:rPr>
        <w:t xml:space="preserve">; </w:t>
      </w:r>
    </w:p>
    <w:p w:rsidR="00C11DEE" w:rsidRPr="00D84C2C" w:rsidRDefault="00C11DE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D84C2C">
        <w:rPr>
          <w:color w:val="000000"/>
        </w:rPr>
        <w:t xml:space="preserve">     3. </w:t>
      </w:r>
      <w:r w:rsidR="00BF0C8E" w:rsidRPr="00D84C2C">
        <w:rPr>
          <w:color w:val="000000"/>
          <w:lang w:val="uk-UA"/>
        </w:rPr>
        <w:t>Використання земельної ділянки, без документів що посвідчує відповідне право</w:t>
      </w:r>
      <w:r w:rsidRPr="00D84C2C">
        <w:rPr>
          <w:color w:val="000000"/>
          <w:lang w:val="uk-UA"/>
        </w:rPr>
        <w:t>;</w:t>
      </w:r>
    </w:p>
    <w:p w:rsidR="00C11DEE" w:rsidRPr="00D84C2C" w:rsidRDefault="00C11DE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D84C2C">
        <w:rPr>
          <w:color w:val="000000"/>
        </w:rPr>
        <w:t xml:space="preserve">     4. </w:t>
      </w:r>
      <w:proofErr w:type="spellStart"/>
      <w:r w:rsidRPr="00D84C2C">
        <w:rPr>
          <w:color w:val="000000"/>
          <w:lang w:val="uk-UA"/>
        </w:rPr>
        <w:t>Невиконнання</w:t>
      </w:r>
      <w:proofErr w:type="spellEnd"/>
      <w:r w:rsidRPr="00D84C2C">
        <w:rPr>
          <w:color w:val="000000"/>
          <w:lang w:val="uk-UA"/>
        </w:rPr>
        <w:t xml:space="preserve"> умов договору оренди земельної ділянки.</w:t>
      </w:r>
      <w:r w:rsidRPr="00D84C2C">
        <w:rPr>
          <w:color w:val="000000"/>
        </w:rPr>
        <w:t xml:space="preserve">   </w:t>
      </w:r>
    </w:p>
    <w:p w:rsidR="00C11DEE" w:rsidRPr="00D84C2C" w:rsidRDefault="00C11DE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color w:val="000000"/>
          <w:lang w:val="uk-UA"/>
        </w:rPr>
      </w:pPr>
    </w:p>
    <w:p w:rsidR="00C11DEE" w:rsidRPr="00D84C2C" w:rsidRDefault="00BF0C8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color w:val="000000"/>
          <w:lang w:val="uk-UA"/>
        </w:rPr>
      </w:pPr>
      <w:r w:rsidRPr="00D84C2C">
        <w:rPr>
          <w:color w:val="000000"/>
          <w:lang w:val="uk-UA"/>
        </w:rPr>
        <w:t xml:space="preserve"> </w:t>
      </w:r>
      <w:proofErr w:type="spellStart"/>
      <w:r w:rsidR="00C11DEE" w:rsidRPr="00D84C2C">
        <w:rPr>
          <w:color w:val="000000"/>
        </w:rPr>
        <w:t>Площа</w:t>
      </w:r>
      <w:proofErr w:type="spellEnd"/>
      <w:r w:rsidR="00C11DEE" w:rsidRPr="00D84C2C">
        <w:rPr>
          <w:color w:val="000000"/>
        </w:rPr>
        <w:t xml:space="preserve"> </w:t>
      </w:r>
      <w:proofErr w:type="spellStart"/>
      <w:r w:rsidR="00C11DEE" w:rsidRPr="00D84C2C">
        <w:rPr>
          <w:color w:val="000000"/>
        </w:rPr>
        <w:t>земельної</w:t>
      </w:r>
      <w:proofErr w:type="spellEnd"/>
      <w:r w:rsidR="00C11DEE" w:rsidRPr="00D84C2C">
        <w:rPr>
          <w:color w:val="000000"/>
        </w:rPr>
        <w:t xml:space="preserve"> </w:t>
      </w:r>
      <w:proofErr w:type="spellStart"/>
      <w:r w:rsidR="00C11DEE" w:rsidRPr="00D84C2C">
        <w:rPr>
          <w:color w:val="000000"/>
        </w:rPr>
        <w:t>ділянки</w:t>
      </w:r>
      <w:proofErr w:type="spellEnd"/>
      <w:r w:rsidR="00C11DEE" w:rsidRPr="00D84C2C">
        <w:rPr>
          <w:color w:val="000000"/>
        </w:rPr>
        <w:t xml:space="preserve">  ______________________________ га; </w:t>
      </w:r>
    </w:p>
    <w:p w:rsidR="00C11DEE" w:rsidRPr="00D84C2C" w:rsidRDefault="00BF0C8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color w:val="000000"/>
        </w:rPr>
      </w:pPr>
      <w:r w:rsidRPr="00D84C2C">
        <w:rPr>
          <w:color w:val="000000"/>
          <w:lang w:val="uk-UA"/>
        </w:rPr>
        <w:t xml:space="preserve"> </w:t>
      </w:r>
      <w:r w:rsidR="00C11DEE" w:rsidRPr="00D84C2C">
        <w:rPr>
          <w:color w:val="000000"/>
        </w:rPr>
        <w:t xml:space="preserve">Форма </w:t>
      </w:r>
      <w:proofErr w:type="spellStart"/>
      <w:r w:rsidR="00C11DEE" w:rsidRPr="00D84C2C">
        <w:rPr>
          <w:color w:val="000000"/>
        </w:rPr>
        <w:t>власності</w:t>
      </w:r>
      <w:proofErr w:type="spellEnd"/>
      <w:r w:rsidR="00C11DEE" w:rsidRPr="00D84C2C">
        <w:rPr>
          <w:color w:val="000000"/>
        </w:rPr>
        <w:t xml:space="preserve"> _____________________________________________</w:t>
      </w:r>
      <w:r w:rsidR="00C11DEE" w:rsidRPr="00D84C2C">
        <w:rPr>
          <w:color w:val="000000"/>
          <w:lang w:val="uk-UA"/>
        </w:rPr>
        <w:t>______________</w:t>
      </w:r>
      <w:r w:rsidRPr="00D84C2C">
        <w:rPr>
          <w:color w:val="000000"/>
          <w:lang w:val="uk-UA"/>
        </w:rPr>
        <w:t>__</w:t>
      </w:r>
      <w:r w:rsidR="00C11DEE" w:rsidRPr="00D84C2C">
        <w:rPr>
          <w:color w:val="000000"/>
        </w:rPr>
        <w:t xml:space="preserve"> </w:t>
      </w:r>
    </w:p>
    <w:p w:rsidR="00C11DEE" w:rsidRPr="00D84C2C" w:rsidRDefault="00C11DE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D84C2C">
        <w:rPr>
          <w:color w:val="000000"/>
        </w:rPr>
        <w:t xml:space="preserve">     </w:t>
      </w:r>
      <w:proofErr w:type="spellStart"/>
      <w:r w:rsidRPr="00D84C2C">
        <w:rPr>
          <w:color w:val="000000"/>
        </w:rPr>
        <w:t>Категорія</w:t>
      </w:r>
      <w:proofErr w:type="spellEnd"/>
      <w:r w:rsidRPr="00D84C2C">
        <w:rPr>
          <w:color w:val="000000"/>
        </w:rPr>
        <w:t xml:space="preserve"> земель ___________________________________________</w:t>
      </w:r>
      <w:r w:rsidRPr="00D84C2C">
        <w:rPr>
          <w:color w:val="000000"/>
          <w:lang w:val="uk-UA"/>
        </w:rPr>
        <w:t>________________</w:t>
      </w:r>
      <w:r w:rsidR="00BF0C8E" w:rsidRPr="00D84C2C">
        <w:rPr>
          <w:color w:val="000000"/>
          <w:lang w:val="uk-UA"/>
        </w:rPr>
        <w:t>__</w:t>
      </w:r>
      <w:r w:rsidRPr="00D84C2C">
        <w:rPr>
          <w:color w:val="000000"/>
        </w:rPr>
        <w:t xml:space="preserve"> </w:t>
      </w:r>
    </w:p>
    <w:p w:rsidR="00C11DEE" w:rsidRPr="00D84C2C" w:rsidRDefault="00C11DE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D84C2C">
        <w:rPr>
          <w:color w:val="000000"/>
        </w:rPr>
        <w:t xml:space="preserve">     </w:t>
      </w:r>
      <w:proofErr w:type="spellStart"/>
      <w:proofErr w:type="gramStart"/>
      <w:r w:rsidRPr="00D84C2C">
        <w:rPr>
          <w:color w:val="000000"/>
        </w:rPr>
        <w:t>Ц</w:t>
      </w:r>
      <w:proofErr w:type="gramEnd"/>
      <w:r w:rsidRPr="00D84C2C">
        <w:rPr>
          <w:color w:val="000000"/>
        </w:rPr>
        <w:t>ільове</w:t>
      </w:r>
      <w:proofErr w:type="spellEnd"/>
      <w:r w:rsidRPr="00D84C2C">
        <w:rPr>
          <w:color w:val="000000"/>
        </w:rPr>
        <w:t xml:space="preserve"> </w:t>
      </w:r>
      <w:proofErr w:type="spellStart"/>
      <w:r w:rsidRPr="00D84C2C">
        <w:rPr>
          <w:color w:val="000000"/>
        </w:rPr>
        <w:t>призначення</w:t>
      </w:r>
      <w:proofErr w:type="spellEnd"/>
      <w:r w:rsidRPr="00D84C2C">
        <w:rPr>
          <w:color w:val="000000"/>
        </w:rPr>
        <w:t xml:space="preserve"> _______________________________________</w:t>
      </w:r>
      <w:r w:rsidRPr="00D84C2C">
        <w:rPr>
          <w:color w:val="000000"/>
          <w:lang w:val="uk-UA"/>
        </w:rPr>
        <w:t>_______________</w:t>
      </w:r>
      <w:r w:rsidRPr="00D84C2C">
        <w:rPr>
          <w:color w:val="000000"/>
        </w:rPr>
        <w:t>_</w:t>
      </w:r>
      <w:r w:rsidR="00BF0C8E" w:rsidRPr="00D84C2C">
        <w:rPr>
          <w:color w:val="000000"/>
          <w:lang w:val="uk-UA"/>
        </w:rPr>
        <w:t>__</w:t>
      </w:r>
      <w:r w:rsidRPr="00D84C2C">
        <w:rPr>
          <w:color w:val="000000"/>
        </w:rPr>
        <w:t xml:space="preserve"> </w:t>
      </w:r>
    </w:p>
    <w:p w:rsidR="00C11DEE" w:rsidRPr="00D84C2C" w:rsidRDefault="00C11DE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D84C2C">
        <w:rPr>
          <w:color w:val="000000"/>
        </w:rPr>
        <w:t xml:space="preserve">     </w:t>
      </w:r>
      <w:proofErr w:type="spellStart"/>
      <w:r w:rsidRPr="00D84C2C">
        <w:rPr>
          <w:color w:val="000000"/>
        </w:rPr>
        <w:t>Наявність</w:t>
      </w:r>
      <w:proofErr w:type="spellEnd"/>
      <w:r w:rsidRPr="00D84C2C">
        <w:rPr>
          <w:color w:val="000000"/>
        </w:rPr>
        <w:t xml:space="preserve"> </w:t>
      </w:r>
      <w:proofErr w:type="spellStart"/>
      <w:r w:rsidRPr="00D84C2C">
        <w:rPr>
          <w:color w:val="000000"/>
        </w:rPr>
        <w:t>правовстановлюючих</w:t>
      </w:r>
      <w:proofErr w:type="spellEnd"/>
      <w:r w:rsidRPr="00D84C2C">
        <w:rPr>
          <w:color w:val="000000"/>
        </w:rPr>
        <w:t xml:space="preserve"> </w:t>
      </w:r>
      <w:proofErr w:type="spellStart"/>
      <w:r w:rsidRPr="00D84C2C">
        <w:rPr>
          <w:color w:val="000000"/>
        </w:rPr>
        <w:t>документі</w:t>
      </w:r>
      <w:proofErr w:type="gramStart"/>
      <w:r w:rsidRPr="00D84C2C">
        <w:rPr>
          <w:color w:val="000000"/>
        </w:rPr>
        <w:t>в</w:t>
      </w:r>
      <w:proofErr w:type="spellEnd"/>
      <w:proofErr w:type="gramEnd"/>
      <w:r w:rsidRPr="00D84C2C">
        <w:rPr>
          <w:color w:val="000000"/>
        </w:rPr>
        <w:t xml:space="preserve"> на землю ___________</w:t>
      </w:r>
      <w:r w:rsidRPr="00D84C2C">
        <w:rPr>
          <w:color w:val="000000"/>
          <w:lang w:val="uk-UA"/>
        </w:rPr>
        <w:t>_______________</w:t>
      </w:r>
      <w:r w:rsidRPr="00D84C2C">
        <w:rPr>
          <w:color w:val="000000"/>
        </w:rPr>
        <w:t>_</w:t>
      </w:r>
      <w:r w:rsidR="00BF0C8E" w:rsidRPr="00D84C2C">
        <w:rPr>
          <w:color w:val="000000"/>
          <w:lang w:val="uk-UA"/>
        </w:rPr>
        <w:t>__</w:t>
      </w:r>
      <w:r w:rsidRPr="00D84C2C">
        <w:rPr>
          <w:color w:val="000000"/>
        </w:rPr>
        <w:t xml:space="preserve"> </w:t>
      </w:r>
    </w:p>
    <w:p w:rsidR="00C11DEE" w:rsidRPr="00D84C2C" w:rsidRDefault="00C11DE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D84C2C">
        <w:rPr>
          <w:color w:val="000000"/>
        </w:rPr>
        <w:t>_________________________________________________________________</w:t>
      </w:r>
      <w:r w:rsidRPr="00D84C2C">
        <w:rPr>
          <w:color w:val="000000"/>
          <w:lang w:val="uk-UA"/>
        </w:rPr>
        <w:t>__________</w:t>
      </w:r>
      <w:r w:rsidRPr="00D84C2C">
        <w:rPr>
          <w:color w:val="000000"/>
        </w:rPr>
        <w:t>_</w:t>
      </w:r>
      <w:r w:rsidR="00BF0C8E" w:rsidRPr="00D84C2C">
        <w:rPr>
          <w:color w:val="000000"/>
          <w:lang w:val="uk-UA"/>
        </w:rPr>
        <w:t>___</w:t>
      </w:r>
      <w:r w:rsidRPr="00D84C2C">
        <w:rPr>
          <w:color w:val="000000"/>
        </w:rPr>
        <w:t xml:space="preserve"> </w:t>
      </w:r>
    </w:p>
    <w:p w:rsidR="00C11DEE" w:rsidRPr="00D84C2C" w:rsidRDefault="00C11DE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D84C2C">
        <w:rPr>
          <w:color w:val="000000"/>
        </w:rPr>
        <w:t>__________________________________________________________________</w:t>
      </w:r>
      <w:r w:rsidRPr="00D84C2C">
        <w:rPr>
          <w:color w:val="000000"/>
          <w:lang w:val="uk-UA"/>
        </w:rPr>
        <w:t>__________</w:t>
      </w:r>
      <w:r w:rsidR="00BF0C8E" w:rsidRPr="00D84C2C">
        <w:rPr>
          <w:color w:val="000000"/>
          <w:lang w:val="uk-UA"/>
        </w:rPr>
        <w:t>___</w:t>
      </w:r>
      <w:r w:rsidRPr="00D84C2C">
        <w:rPr>
          <w:color w:val="000000"/>
        </w:rPr>
        <w:t xml:space="preserve"> </w:t>
      </w:r>
    </w:p>
    <w:p w:rsidR="00C11DEE" w:rsidRPr="00D84C2C" w:rsidRDefault="00BF0C8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D84C2C">
        <w:rPr>
          <w:color w:val="000000"/>
        </w:rPr>
        <w:t xml:space="preserve">    </w:t>
      </w:r>
      <w:r w:rsidRPr="00D84C2C">
        <w:rPr>
          <w:color w:val="000000"/>
          <w:lang w:val="uk-UA"/>
        </w:rPr>
        <w:t>І</w:t>
      </w:r>
      <w:proofErr w:type="spellStart"/>
      <w:r w:rsidR="00C11DEE" w:rsidRPr="00D84C2C">
        <w:rPr>
          <w:color w:val="000000"/>
        </w:rPr>
        <w:t>нформація</w:t>
      </w:r>
      <w:proofErr w:type="spellEnd"/>
      <w:r w:rsidR="00C11DEE" w:rsidRPr="00D84C2C">
        <w:rPr>
          <w:color w:val="000000"/>
        </w:rPr>
        <w:t xml:space="preserve"> про </w:t>
      </w:r>
      <w:proofErr w:type="spellStart"/>
      <w:r w:rsidR="00C11DEE" w:rsidRPr="00D84C2C">
        <w:rPr>
          <w:color w:val="000000"/>
        </w:rPr>
        <w:t>власника</w:t>
      </w:r>
      <w:proofErr w:type="spellEnd"/>
      <w:r w:rsidR="00C11DEE" w:rsidRPr="00D84C2C">
        <w:rPr>
          <w:color w:val="000000"/>
        </w:rPr>
        <w:t xml:space="preserve"> </w:t>
      </w:r>
      <w:proofErr w:type="spellStart"/>
      <w:r w:rsidR="00C11DEE" w:rsidRPr="00D84C2C">
        <w:rPr>
          <w:color w:val="000000"/>
        </w:rPr>
        <w:t>чи</w:t>
      </w:r>
      <w:proofErr w:type="spellEnd"/>
      <w:r w:rsidR="00C11DEE" w:rsidRPr="00D84C2C">
        <w:rPr>
          <w:color w:val="000000"/>
        </w:rPr>
        <w:t xml:space="preserve"> </w:t>
      </w:r>
      <w:proofErr w:type="spellStart"/>
      <w:r w:rsidR="00C11DEE" w:rsidRPr="00D84C2C">
        <w:rPr>
          <w:color w:val="000000"/>
        </w:rPr>
        <w:t>користувача</w:t>
      </w:r>
      <w:proofErr w:type="spellEnd"/>
      <w:r w:rsidR="00C11DEE" w:rsidRPr="00D84C2C">
        <w:rPr>
          <w:color w:val="000000"/>
        </w:rPr>
        <w:t xml:space="preserve"> </w:t>
      </w:r>
      <w:proofErr w:type="spellStart"/>
      <w:r w:rsidR="00C11DEE" w:rsidRPr="00D84C2C">
        <w:rPr>
          <w:color w:val="000000"/>
        </w:rPr>
        <w:t>земел</w:t>
      </w:r>
      <w:r w:rsidRPr="00D84C2C">
        <w:rPr>
          <w:color w:val="000000"/>
        </w:rPr>
        <w:t>ьної</w:t>
      </w:r>
      <w:proofErr w:type="spellEnd"/>
      <w:r w:rsidRPr="00D84C2C">
        <w:rPr>
          <w:color w:val="000000"/>
        </w:rPr>
        <w:t xml:space="preserve"> </w:t>
      </w:r>
      <w:proofErr w:type="spellStart"/>
      <w:r w:rsidRPr="00D84C2C">
        <w:rPr>
          <w:color w:val="000000"/>
        </w:rPr>
        <w:t>ділянки</w:t>
      </w:r>
      <w:proofErr w:type="spellEnd"/>
      <w:r w:rsidRPr="00D84C2C">
        <w:rPr>
          <w:color w:val="000000"/>
          <w:lang w:val="uk-UA"/>
        </w:rPr>
        <w:t xml:space="preserve"> або нерухомого майна</w:t>
      </w:r>
    </w:p>
    <w:p w:rsidR="00C11DEE" w:rsidRPr="00D84C2C" w:rsidRDefault="00C11DE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D84C2C">
        <w:rPr>
          <w:color w:val="000000"/>
        </w:rPr>
        <w:t>________________________________________________________________</w:t>
      </w:r>
      <w:r w:rsidRPr="00D84C2C">
        <w:rPr>
          <w:color w:val="000000"/>
          <w:lang w:val="uk-UA"/>
        </w:rPr>
        <w:t>____________</w:t>
      </w:r>
      <w:r w:rsidRPr="00D84C2C">
        <w:rPr>
          <w:color w:val="000000"/>
        </w:rPr>
        <w:t xml:space="preserve">_ </w:t>
      </w:r>
    </w:p>
    <w:p w:rsidR="00C11DEE" w:rsidRPr="00D84C2C" w:rsidRDefault="00C11DE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D84C2C">
        <w:rPr>
          <w:color w:val="000000"/>
        </w:rPr>
        <w:t xml:space="preserve">     </w:t>
      </w:r>
      <w:proofErr w:type="spellStart"/>
      <w:r w:rsidRPr="00D84C2C">
        <w:rPr>
          <w:color w:val="000000"/>
        </w:rPr>
        <w:t>Результати</w:t>
      </w:r>
      <w:proofErr w:type="spellEnd"/>
      <w:r w:rsidRPr="00D84C2C">
        <w:rPr>
          <w:color w:val="000000"/>
        </w:rPr>
        <w:t xml:space="preserve"> </w:t>
      </w:r>
      <w:proofErr w:type="spellStart"/>
      <w:r w:rsidRPr="00D84C2C">
        <w:rPr>
          <w:color w:val="000000"/>
        </w:rPr>
        <w:t>обстеження</w:t>
      </w:r>
      <w:proofErr w:type="spellEnd"/>
      <w:r w:rsidRPr="00D84C2C">
        <w:rPr>
          <w:color w:val="000000"/>
        </w:rPr>
        <w:t xml:space="preserve"> </w:t>
      </w:r>
      <w:proofErr w:type="spellStart"/>
      <w:r w:rsidRPr="00D84C2C">
        <w:rPr>
          <w:color w:val="000000"/>
        </w:rPr>
        <w:t>земельної</w:t>
      </w:r>
      <w:proofErr w:type="spellEnd"/>
      <w:r w:rsidRPr="00D84C2C">
        <w:rPr>
          <w:color w:val="000000"/>
        </w:rPr>
        <w:t xml:space="preserve"> </w:t>
      </w:r>
      <w:proofErr w:type="spellStart"/>
      <w:r w:rsidRPr="00D84C2C">
        <w:rPr>
          <w:color w:val="000000"/>
        </w:rPr>
        <w:t>ділянки</w:t>
      </w:r>
      <w:proofErr w:type="spellEnd"/>
      <w:r w:rsidRPr="00D84C2C">
        <w:rPr>
          <w:color w:val="000000"/>
        </w:rPr>
        <w:t>: _______________</w:t>
      </w:r>
      <w:r w:rsidRPr="00D84C2C">
        <w:rPr>
          <w:color w:val="000000"/>
          <w:lang w:val="uk-UA"/>
        </w:rPr>
        <w:t>__________________</w:t>
      </w:r>
      <w:r w:rsidRPr="00D84C2C">
        <w:rPr>
          <w:color w:val="000000"/>
        </w:rPr>
        <w:t xml:space="preserve">_____ </w:t>
      </w:r>
    </w:p>
    <w:p w:rsidR="00C11DEE" w:rsidRPr="00D84C2C" w:rsidRDefault="00C11DE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D84C2C">
        <w:rPr>
          <w:color w:val="000000"/>
        </w:rPr>
        <w:t>_________________________________________________________________</w:t>
      </w:r>
      <w:r w:rsidRPr="00D84C2C">
        <w:rPr>
          <w:color w:val="000000"/>
          <w:lang w:val="uk-UA"/>
        </w:rPr>
        <w:t>___________</w:t>
      </w:r>
      <w:r w:rsidRPr="00D84C2C">
        <w:rPr>
          <w:color w:val="000000"/>
        </w:rPr>
        <w:t xml:space="preserve">_ </w:t>
      </w:r>
    </w:p>
    <w:p w:rsidR="00C244C1" w:rsidRPr="00D84C2C" w:rsidRDefault="00C11DEE" w:rsidP="00C2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D84C2C">
        <w:rPr>
          <w:color w:val="000000"/>
        </w:rPr>
        <w:t xml:space="preserve"> </w:t>
      </w:r>
      <w:r w:rsidRPr="00D84C2C">
        <w:rPr>
          <w:color w:val="000000"/>
          <w:lang w:val="uk-UA"/>
        </w:rPr>
        <w:t xml:space="preserve">     </w:t>
      </w:r>
      <w:r w:rsidRPr="00D84C2C">
        <w:rPr>
          <w:color w:val="000000"/>
        </w:rPr>
        <w:t>(</w:t>
      </w:r>
      <w:proofErr w:type="spellStart"/>
      <w:r w:rsidRPr="00D84C2C">
        <w:rPr>
          <w:color w:val="000000"/>
        </w:rPr>
        <w:t>зазначити</w:t>
      </w:r>
      <w:proofErr w:type="spellEnd"/>
      <w:r w:rsidRPr="00D84C2C">
        <w:rPr>
          <w:color w:val="000000"/>
        </w:rPr>
        <w:t xml:space="preserve"> </w:t>
      </w:r>
      <w:proofErr w:type="spellStart"/>
      <w:r w:rsidRPr="00D84C2C">
        <w:rPr>
          <w:color w:val="000000"/>
        </w:rPr>
        <w:t>результати</w:t>
      </w:r>
      <w:proofErr w:type="spellEnd"/>
      <w:r w:rsidRPr="00D84C2C">
        <w:rPr>
          <w:color w:val="000000"/>
        </w:rPr>
        <w:t xml:space="preserve"> </w:t>
      </w:r>
      <w:proofErr w:type="spellStart"/>
      <w:r w:rsidRPr="00D84C2C">
        <w:rPr>
          <w:color w:val="000000"/>
        </w:rPr>
        <w:t>обстеження</w:t>
      </w:r>
      <w:proofErr w:type="spellEnd"/>
      <w:r w:rsidRPr="00D84C2C">
        <w:rPr>
          <w:color w:val="000000"/>
        </w:rPr>
        <w:t xml:space="preserve"> </w:t>
      </w:r>
      <w:proofErr w:type="spellStart"/>
      <w:r w:rsidRPr="00D84C2C">
        <w:rPr>
          <w:color w:val="000000"/>
        </w:rPr>
        <w:t>земельної</w:t>
      </w:r>
      <w:proofErr w:type="spellEnd"/>
      <w:r w:rsidRPr="00D84C2C">
        <w:rPr>
          <w:color w:val="000000"/>
        </w:rPr>
        <w:t xml:space="preserve"> </w:t>
      </w:r>
      <w:proofErr w:type="spellStart"/>
      <w:r w:rsidRPr="00D84C2C">
        <w:rPr>
          <w:color w:val="000000"/>
        </w:rPr>
        <w:t>ділянки</w:t>
      </w:r>
      <w:proofErr w:type="spellEnd"/>
      <w:r w:rsidRPr="00D84C2C">
        <w:rPr>
          <w:color w:val="000000"/>
        </w:rPr>
        <w:t xml:space="preserve">, </w:t>
      </w:r>
      <w:proofErr w:type="gramStart"/>
      <w:r w:rsidRPr="00D84C2C">
        <w:rPr>
          <w:color w:val="000000"/>
        </w:rPr>
        <w:t>у</w:t>
      </w:r>
      <w:proofErr w:type="gramEnd"/>
      <w:r w:rsidRPr="00D84C2C">
        <w:rPr>
          <w:color w:val="000000"/>
        </w:rPr>
        <w:t xml:space="preserve"> тому </w:t>
      </w:r>
      <w:proofErr w:type="spellStart"/>
      <w:r w:rsidRPr="00D84C2C">
        <w:rPr>
          <w:color w:val="000000"/>
        </w:rPr>
        <w:t>числі</w:t>
      </w:r>
      <w:proofErr w:type="spellEnd"/>
      <w:r w:rsidRPr="00D84C2C">
        <w:rPr>
          <w:color w:val="000000"/>
        </w:rPr>
        <w:t xml:space="preserve"> </w:t>
      </w:r>
      <w:proofErr w:type="spellStart"/>
      <w:r w:rsidRPr="00D84C2C">
        <w:rPr>
          <w:color w:val="000000"/>
        </w:rPr>
        <w:t>наявність</w:t>
      </w:r>
      <w:proofErr w:type="spellEnd"/>
      <w:r w:rsidRPr="00D84C2C">
        <w:rPr>
          <w:color w:val="000000"/>
        </w:rPr>
        <w:t xml:space="preserve"> на </w:t>
      </w:r>
      <w:proofErr w:type="spellStart"/>
      <w:r w:rsidRPr="00D84C2C">
        <w:rPr>
          <w:color w:val="000000"/>
        </w:rPr>
        <w:t>самовільно</w:t>
      </w:r>
      <w:proofErr w:type="spellEnd"/>
      <w:r w:rsidRPr="00D84C2C">
        <w:rPr>
          <w:color w:val="000000"/>
        </w:rPr>
        <w:t xml:space="preserve"> </w:t>
      </w:r>
      <w:proofErr w:type="spellStart"/>
      <w:r w:rsidRPr="00D84C2C">
        <w:rPr>
          <w:color w:val="000000"/>
        </w:rPr>
        <w:t>зайнятій</w:t>
      </w:r>
      <w:proofErr w:type="spellEnd"/>
      <w:r w:rsidRPr="00D84C2C">
        <w:rPr>
          <w:color w:val="000000"/>
        </w:rPr>
        <w:t xml:space="preserve"> </w:t>
      </w:r>
      <w:proofErr w:type="spellStart"/>
      <w:r w:rsidRPr="00D84C2C">
        <w:rPr>
          <w:color w:val="000000"/>
        </w:rPr>
        <w:t>земельній</w:t>
      </w:r>
      <w:proofErr w:type="spellEnd"/>
      <w:r w:rsidRPr="00D84C2C">
        <w:rPr>
          <w:color w:val="000000"/>
        </w:rPr>
        <w:t xml:space="preserve"> </w:t>
      </w:r>
      <w:proofErr w:type="spellStart"/>
      <w:r w:rsidR="00C244C1" w:rsidRPr="00D84C2C">
        <w:rPr>
          <w:color w:val="000000"/>
        </w:rPr>
        <w:t>ділянці</w:t>
      </w:r>
      <w:proofErr w:type="spellEnd"/>
      <w:r w:rsidR="00C244C1" w:rsidRPr="00D84C2C">
        <w:rPr>
          <w:color w:val="000000"/>
        </w:rPr>
        <w:t xml:space="preserve"> </w:t>
      </w:r>
      <w:proofErr w:type="spellStart"/>
      <w:r w:rsidR="00C244C1" w:rsidRPr="00D84C2C">
        <w:rPr>
          <w:color w:val="000000"/>
        </w:rPr>
        <w:t>збудованих</w:t>
      </w:r>
      <w:proofErr w:type="spellEnd"/>
      <w:r w:rsidR="00C244C1" w:rsidRPr="00D84C2C">
        <w:rPr>
          <w:color w:val="000000"/>
        </w:rPr>
        <w:t xml:space="preserve"> </w:t>
      </w:r>
      <w:proofErr w:type="spellStart"/>
      <w:r w:rsidR="00C244C1" w:rsidRPr="00D84C2C">
        <w:rPr>
          <w:color w:val="000000"/>
        </w:rPr>
        <w:t>або</w:t>
      </w:r>
      <w:proofErr w:type="spellEnd"/>
      <w:r w:rsidR="00C244C1" w:rsidRPr="00D84C2C">
        <w:rPr>
          <w:color w:val="000000"/>
        </w:rPr>
        <w:t xml:space="preserve"> </w:t>
      </w:r>
      <w:proofErr w:type="spellStart"/>
      <w:r w:rsidR="00C244C1" w:rsidRPr="00D84C2C">
        <w:rPr>
          <w:color w:val="000000"/>
        </w:rPr>
        <w:t>встановлених</w:t>
      </w:r>
      <w:proofErr w:type="spellEnd"/>
      <w:r w:rsidR="00C244C1" w:rsidRPr="00D84C2C">
        <w:rPr>
          <w:color w:val="000000"/>
        </w:rPr>
        <w:t xml:space="preserve"> </w:t>
      </w:r>
      <w:proofErr w:type="spellStart"/>
      <w:r w:rsidR="00C244C1" w:rsidRPr="00D84C2C">
        <w:rPr>
          <w:color w:val="000000"/>
        </w:rPr>
        <w:t>об'єктів</w:t>
      </w:r>
      <w:proofErr w:type="spellEnd"/>
      <w:r w:rsidR="00C244C1" w:rsidRPr="00D84C2C">
        <w:rPr>
          <w:color w:val="000000"/>
        </w:rPr>
        <w:t xml:space="preserve"> та </w:t>
      </w:r>
      <w:proofErr w:type="spellStart"/>
      <w:r w:rsidR="00C244C1" w:rsidRPr="00D84C2C">
        <w:rPr>
          <w:color w:val="000000"/>
        </w:rPr>
        <w:t>споруд</w:t>
      </w:r>
      <w:proofErr w:type="spellEnd"/>
      <w:r w:rsidR="00C244C1" w:rsidRPr="00D84C2C">
        <w:rPr>
          <w:color w:val="000000"/>
          <w:lang w:val="uk-UA"/>
        </w:rPr>
        <w:t>)</w:t>
      </w:r>
    </w:p>
    <w:p w:rsidR="00C11DEE" w:rsidRPr="00D84C2C" w:rsidRDefault="00C11DE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p>
    <w:p w:rsidR="00C11DEE" w:rsidRPr="00D84C2C" w:rsidRDefault="00C11DE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D84C2C">
        <w:rPr>
          <w:color w:val="000000"/>
        </w:rPr>
        <w:t>_________________________________________________________________</w:t>
      </w:r>
      <w:r w:rsidRPr="00D84C2C">
        <w:rPr>
          <w:color w:val="000000"/>
          <w:lang w:val="uk-UA"/>
        </w:rPr>
        <w:t>___________</w:t>
      </w:r>
      <w:r w:rsidRPr="00D84C2C">
        <w:rPr>
          <w:color w:val="000000"/>
        </w:rPr>
        <w:t xml:space="preserve">_ </w:t>
      </w:r>
    </w:p>
    <w:p w:rsidR="00C11DEE" w:rsidRPr="00D84C2C" w:rsidRDefault="00C11DE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D84C2C">
        <w:rPr>
          <w:color w:val="000000"/>
        </w:rPr>
        <w:t xml:space="preserve">       </w:t>
      </w:r>
      <w:r w:rsidRPr="00D84C2C">
        <w:rPr>
          <w:color w:val="000000"/>
          <w:lang w:val="uk-UA"/>
        </w:rPr>
        <w:t xml:space="preserve">   </w:t>
      </w:r>
    </w:p>
    <w:p w:rsidR="00C11DEE" w:rsidRPr="00D84C2C" w:rsidRDefault="00C11DE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roofErr w:type="spellStart"/>
      <w:proofErr w:type="gramStart"/>
      <w:r w:rsidRPr="00D84C2C">
        <w:rPr>
          <w:color w:val="000000"/>
        </w:rPr>
        <w:t>П</w:t>
      </w:r>
      <w:proofErr w:type="gramEnd"/>
      <w:r w:rsidRPr="00D84C2C">
        <w:rPr>
          <w:color w:val="000000"/>
        </w:rPr>
        <w:t>ідписи</w:t>
      </w:r>
      <w:proofErr w:type="spellEnd"/>
      <w:r w:rsidRPr="00D84C2C">
        <w:rPr>
          <w:color w:val="000000"/>
        </w:rPr>
        <w:t xml:space="preserve"> </w:t>
      </w:r>
      <w:proofErr w:type="spellStart"/>
      <w:r w:rsidRPr="00D84C2C">
        <w:rPr>
          <w:color w:val="000000"/>
        </w:rPr>
        <w:t>осіб</w:t>
      </w:r>
      <w:proofErr w:type="spellEnd"/>
      <w:r w:rsidRPr="00D84C2C">
        <w:rPr>
          <w:color w:val="000000"/>
        </w:rPr>
        <w:t xml:space="preserve">, </w:t>
      </w:r>
      <w:proofErr w:type="spellStart"/>
      <w:r w:rsidRPr="00D84C2C">
        <w:rPr>
          <w:color w:val="000000"/>
        </w:rPr>
        <w:t>які</w:t>
      </w:r>
      <w:proofErr w:type="spellEnd"/>
      <w:r w:rsidRPr="00D84C2C">
        <w:rPr>
          <w:color w:val="000000"/>
        </w:rPr>
        <w:t xml:space="preserve"> проводили </w:t>
      </w:r>
      <w:proofErr w:type="spellStart"/>
      <w:r w:rsidRPr="00D84C2C">
        <w:rPr>
          <w:color w:val="000000"/>
        </w:rPr>
        <w:t>обстеження</w:t>
      </w:r>
      <w:proofErr w:type="spellEnd"/>
      <w:r w:rsidRPr="00D84C2C">
        <w:rPr>
          <w:color w:val="000000"/>
        </w:rPr>
        <w:t xml:space="preserve"> </w:t>
      </w:r>
      <w:proofErr w:type="spellStart"/>
      <w:r w:rsidRPr="00D84C2C">
        <w:rPr>
          <w:color w:val="000000"/>
        </w:rPr>
        <w:t>земельної</w:t>
      </w:r>
      <w:proofErr w:type="spellEnd"/>
      <w:r w:rsidRPr="00D84C2C">
        <w:rPr>
          <w:color w:val="000000"/>
        </w:rPr>
        <w:t xml:space="preserve"> </w:t>
      </w:r>
      <w:proofErr w:type="spellStart"/>
      <w:r w:rsidRPr="00D84C2C">
        <w:rPr>
          <w:color w:val="000000"/>
        </w:rPr>
        <w:t>ділянки</w:t>
      </w:r>
      <w:proofErr w:type="spellEnd"/>
      <w:r w:rsidRPr="00D84C2C">
        <w:rPr>
          <w:color w:val="000000"/>
        </w:rPr>
        <w:t xml:space="preserve">: </w:t>
      </w:r>
    </w:p>
    <w:p w:rsidR="00C11DEE" w:rsidRPr="00D84C2C" w:rsidRDefault="00BF0C8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D84C2C">
        <w:rPr>
          <w:color w:val="000000"/>
          <w:lang w:val="uk-UA"/>
        </w:rPr>
        <w:t>_________________________________</w:t>
      </w:r>
      <w:r w:rsidR="00C11DEE" w:rsidRPr="00D84C2C">
        <w:rPr>
          <w:color w:val="000000"/>
          <w:lang w:val="uk-UA"/>
        </w:rPr>
        <w:t xml:space="preserve">_______________                 ____________________ </w:t>
      </w:r>
    </w:p>
    <w:p w:rsidR="00C11DEE" w:rsidRPr="00D84C2C" w:rsidRDefault="00C11DE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D84C2C">
        <w:rPr>
          <w:color w:val="000000"/>
          <w:lang w:val="uk-UA"/>
        </w:rPr>
        <w:t xml:space="preserve">                                                                                            підпис                                                              </w:t>
      </w:r>
    </w:p>
    <w:p w:rsidR="00C11DEE" w:rsidRPr="00D84C2C" w:rsidRDefault="00C11DEE" w:rsidP="00BF0C8E">
      <w:pPr>
        <w:tabs>
          <w:tab w:val="left" w:pos="708"/>
          <w:tab w:val="left" w:pos="1416"/>
          <w:tab w:val="left" w:pos="2124"/>
          <w:tab w:val="left" w:pos="2832"/>
          <w:tab w:val="left" w:pos="3540"/>
          <w:tab w:val="left" w:pos="4248"/>
          <w:tab w:val="left" w:pos="4956"/>
          <w:tab w:val="left" w:pos="5664"/>
        </w:tabs>
        <w:jc w:val="both"/>
        <w:rPr>
          <w:color w:val="000000"/>
          <w:lang w:val="uk-UA"/>
        </w:rPr>
      </w:pPr>
      <w:r w:rsidRPr="00D84C2C">
        <w:rPr>
          <w:color w:val="000000"/>
          <w:lang w:val="uk-UA"/>
        </w:rPr>
        <w:tab/>
      </w:r>
      <w:r w:rsidRPr="00D84C2C">
        <w:rPr>
          <w:color w:val="000000"/>
          <w:lang w:val="uk-UA"/>
        </w:rPr>
        <w:tab/>
      </w:r>
      <w:r w:rsidRPr="00D84C2C">
        <w:rPr>
          <w:color w:val="000000"/>
          <w:lang w:val="uk-UA"/>
        </w:rPr>
        <w:tab/>
      </w:r>
      <w:r w:rsidRPr="00D84C2C">
        <w:rPr>
          <w:color w:val="000000"/>
          <w:lang w:val="uk-UA"/>
        </w:rPr>
        <w:tab/>
      </w:r>
      <w:r w:rsidRPr="00D84C2C">
        <w:rPr>
          <w:color w:val="000000"/>
          <w:lang w:val="uk-UA"/>
        </w:rPr>
        <w:tab/>
        <w:t xml:space="preserve">     </w:t>
      </w:r>
    </w:p>
    <w:p w:rsidR="00C11DEE" w:rsidRPr="00D84C2C" w:rsidRDefault="00C11DE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D84C2C">
        <w:rPr>
          <w:color w:val="000000"/>
          <w:lang w:val="uk-UA"/>
        </w:rPr>
        <w:t xml:space="preserve">Копію акта в ___ примірниках отримав: </w:t>
      </w:r>
    </w:p>
    <w:p w:rsidR="00C11DEE" w:rsidRPr="00D84C2C" w:rsidRDefault="00C11DE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D84C2C">
        <w:rPr>
          <w:color w:val="000000"/>
          <w:lang w:val="uk-UA"/>
        </w:rPr>
        <w:t xml:space="preserve"> _____________________________________________________________________________ </w:t>
      </w:r>
    </w:p>
    <w:p w:rsidR="00C11DEE" w:rsidRPr="00D84C2C" w:rsidRDefault="00C11DE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D84C2C">
        <w:rPr>
          <w:color w:val="000000"/>
          <w:lang w:val="uk-UA"/>
        </w:rPr>
        <w:lastRenderedPageBreak/>
        <w:t xml:space="preserve">(прізвище, ім'я та по батькові власника   чи користувача земельної ділянки чи їх представника,  які отримали копію акта) </w:t>
      </w:r>
    </w:p>
    <w:p w:rsidR="00C11DEE" w:rsidRPr="00D84C2C" w:rsidRDefault="00C11DEE" w:rsidP="00B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D84C2C">
        <w:rPr>
          <w:color w:val="000000"/>
          <w:lang w:val="uk-UA"/>
        </w:rPr>
        <w:t xml:space="preserve"> Дата  ______________                         </w:t>
      </w:r>
      <w:r w:rsidR="00BF0C8E" w:rsidRPr="00D84C2C">
        <w:rPr>
          <w:color w:val="000000"/>
          <w:lang w:val="uk-UA"/>
        </w:rPr>
        <w:t xml:space="preserve">                                           </w:t>
      </w:r>
      <w:r w:rsidRPr="00D84C2C">
        <w:rPr>
          <w:color w:val="000000"/>
          <w:lang w:val="uk-UA"/>
        </w:rPr>
        <w:t xml:space="preserve">Підпис  ____________ </w:t>
      </w:r>
    </w:p>
    <w:p w:rsidR="00E02CF0" w:rsidRDefault="00E02CF0" w:rsidP="005F66A9">
      <w:pPr>
        <w:ind w:firstLine="4678"/>
        <w:jc w:val="center"/>
        <w:rPr>
          <w:i/>
          <w:color w:val="000000"/>
          <w:lang w:val="uk-UA"/>
        </w:rPr>
      </w:pPr>
    </w:p>
    <w:p w:rsidR="005F66A9" w:rsidRPr="00D84C2C" w:rsidRDefault="005F66A9" w:rsidP="005F66A9">
      <w:pPr>
        <w:ind w:firstLine="4678"/>
        <w:jc w:val="center"/>
        <w:rPr>
          <w:i/>
          <w:color w:val="000000"/>
          <w:lang w:val="uk-UA"/>
        </w:rPr>
      </w:pPr>
      <w:r w:rsidRPr="00D84C2C">
        <w:rPr>
          <w:i/>
          <w:color w:val="000000"/>
          <w:lang w:val="uk-UA"/>
        </w:rPr>
        <w:t>Додаток 2</w:t>
      </w:r>
    </w:p>
    <w:p w:rsidR="005F66A9" w:rsidRPr="00D84C2C" w:rsidRDefault="005F66A9" w:rsidP="005F66A9">
      <w:pPr>
        <w:ind w:left="4680"/>
        <w:jc w:val="both"/>
        <w:rPr>
          <w:i/>
          <w:color w:val="000000"/>
          <w:lang w:val="uk-UA"/>
        </w:rPr>
      </w:pPr>
      <w:r w:rsidRPr="00D84C2C">
        <w:rPr>
          <w:i/>
          <w:color w:val="000000"/>
          <w:lang w:val="uk-UA"/>
        </w:rPr>
        <w:t xml:space="preserve">до Порядку визначення та відшкодування </w:t>
      </w:r>
      <w:r w:rsidR="00B038E2" w:rsidRPr="00B038E2">
        <w:rPr>
          <w:i/>
          <w:color w:val="000000"/>
          <w:lang w:val="uk-UA"/>
        </w:rPr>
        <w:t>збитків, заподіяних внаслідок невикористання земельних ділянок, самовільного зайняття земельних ділянок та використання земельних ділянок з порушенням норм земельного законодавства на території Первомайської міської територіальної громади</w:t>
      </w:r>
    </w:p>
    <w:p w:rsidR="00C11DEE" w:rsidRPr="00D84C2C" w:rsidRDefault="00C11DEE" w:rsidP="00C11DEE">
      <w:pPr>
        <w:jc w:val="center"/>
        <w:rPr>
          <w:b/>
          <w:color w:val="000000"/>
          <w:sz w:val="26"/>
          <w:szCs w:val="26"/>
          <w:lang w:val="uk-UA"/>
        </w:rPr>
      </w:pPr>
    </w:p>
    <w:p w:rsidR="005F66A9" w:rsidRPr="00D84C2C" w:rsidRDefault="005F66A9" w:rsidP="005F66A9">
      <w:pPr>
        <w:jc w:val="center"/>
        <w:rPr>
          <w:color w:val="000000"/>
          <w:sz w:val="28"/>
          <w:szCs w:val="28"/>
          <w:lang w:val="uk-UA"/>
        </w:rPr>
      </w:pPr>
      <w:r w:rsidRPr="00D84C2C">
        <w:rPr>
          <w:color w:val="000000"/>
          <w:sz w:val="28"/>
          <w:szCs w:val="28"/>
          <w:lang w:val="uk-UA"/>
        </w:rPr>
        <w:t xml:space="preserve">РОЗРАХУНОК № </w:t>
      </w:r>
    </w:p>
    <w:p w:rsidR="005F66A9" w:rsidRPr="00D84C2C" w:rsidRDefault="005F66A9" w:rsidP="005F66A9">
      <w:pPr>
        <w:jc w:val="center"/>
        <w:rPr>
          <w:color w:val="000000"/>
          <w:lang w:val="uk-UA"/>
        </w:rPr>
      </w:pPr>
      <w:r w:rsidRPr="00D84C2C">
        <w:rPr>
          <w:color w:val="000000"/>
          <w:lang w:val="uk-UA"/>
        </w:rPr>
        <w:t>розміру збитків</w:t>
      </w:r>
    </w:p>
    <w:p w:rsidR="005F66A9" w:rsidRPr="00D84C2C" w:rsidRDefault="005F66A9" w:rsidP="005F66A9">
      <w:pPr>
        <w:jc w:val="center"/>
        <w:rPr>
          <w:color w:val="000000"/>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260"/>
        <w:gridCol w:w="3402"/>
        <w:gridCol w:w="2268"/>
      </w:tblGrid>
      <w:tr w:rsidR="005F66A9" w:rsidRPr="00D84C2C" w:rsidTr="005F66A9">
        <w:tc>
          <w:tcPr>
            <w:tcW w:w="993" w:type="dxa"/>
          </w:tcPr>
          <w:p w:rsidR="005F66A9" w:rsidRPr="00D84C2C" w:rsidRDefault="005F66A9" w:rsidP="005F66A9">
            <w:pPr>
              <w:jc w:val="center"/>
              <w:rPr>
                <w:b/>
                <w:color w:val="000000"/>
                <w:lang w:val="uk-UA"/>
              </w:rPr>
            </w:pPr>
            <w:r w:rsidRPr="00D84C2C">
              <w:rPr>
                <w:b/>
                <w:color w:val="000000"/>
                <w:lang w:val="uk-UA"/>
              </w:rPr>
              <w:t>№</w:t>
            </w:r>
          </w:p>
        </w:tc>
        <w:tc>
          <w:tcPr>
            <w:tcW w:w="6662" w:type="dxa"/>
            <w:gridSpan w:val="2"/>
          </w:tcPr>
          <w:p w:rsidR="005F66A9" w:rsidRPr="00D84C2C" w:rsidRDefault="005F66A9" w:rsidP="005F66A9">
            <w:pPr>
              <w:jc w:val="center"/>
              <w:rPr>
                <w:b/>
                <w:color w:val="000000"/>
                <w:lang w:val="uk-UA"/>
              </w:rPr>
            </w:pPr>
            <w:r w:rsidRPr="00D84C2C">
              <w:rPr>
                <w:b/>
                <w:color w:val="000000"/>
                <w:lang w:val="uk-UA"/>
              </w:rPr>
              <w:t>Показники земельної ділянки</w:t>
            </w:r>
          </w:p>
        </w:tc>
        <w:tc>
          <w:tcPr>
            <w:tcW w:w="2268" w:type="dxa"/>
          </w:tcPr>
          <w:p w:rsidR="005F66A9" w:rsidRPr="00D84C2C" w:rsidRDefault="005F66A9" w:rsidP="005F66A9">
            <w:pPr>
              <w:jc w:val="center"/>
              <w:rPr>
                <w:b/>
                <w:color w:val="000000"/>
                <w:lang w:val="uk-UA"/>
              </w:rPr>
            </w:pPr>
            <w:r w:rsidRPr="00D84C2C">
              <w:rPr>
                <w:b/>
                <w:color w:val="000000"/>
                <w:lang w:val="uk-UA"/>
              </w:rPr>
              <w:t>Період</w:t>
            </w:r>
          </w:p>
        </w:tc>
      </w:tr>
      <w:tr w:rsidR="005F66A9" w:rsidRPr="00D84C2C" w:rsidTr="005F66A9">
        <w:tc>
          <w:tcPr>
            <w:tcW w:w="993" w:type="dxa"/>
            <w:vMerge w:val="restart"/>
          </w:tcPr>
          <w:p w:rsidR="005F66A9" w:rsidRPr="00D84C2C" w:rsidRDefault="005F66A9" w:rsidP="005F66A9">
            <w:pPr>
              <w:jc w:val="center"/>
              <w:rPr>
                <w:color w:val="000000"/>
                <w:sz w:val="20"/>
                <w:szCs w:val="20"/>
                <w:lang w:val="uk-UA"/>
              </w:rPr>
            </w:pPr>
            <w:r w:rsidRPr="00D84C2C">
              <w:rPr>
                <w:color w:val="000000"/>
                <w:sz w:val="20"/>
                <w:szCs w:val="20"/>
                <w:lang w:val="uk-UA"/>
              </w:rPr>
              <w:t>1</w:t>
            </w:r>
          </w:p>
        </w:tc>
        <w:tc>
          <w:tcPr>
            <w:tcW w:w="3260" w:type="dxa"/>
          </w:tcPr>
          <w:p w:rsidR="005F66A9" w:rsidRPr="00D84C2C" w:rsidRDefault="005F66A9" w:rsidP="005F66A9">
            <w:pPr>
              <w:rPr>
                <w:color w:val="000000"/>
                <w:sz w:val="20"/>
                <w:szCs w:val="20"/>
                <w:lang w:val="uk-UA"/>
              </w:rPr>
            </w:pPr>
            <w:r w:rsidRPr="00D84C2C">
              <w:rPr>
                <w:color w:val="000000"/>
                <w:sz w:val="20"/>
                <w:szCs w:val="20"/>
                <w:lang w:val="uk-UA"/>
              </w:rPr>
              <w:t>Кадастровий №</w:t>
            </w:r>
          </w:p>
        </w:tc>
        <w:tc>
          <w:tcPr>
            <w:tcW w:w="3402" w:type="dxa"/>
          </w:tcPr>
          <w:p w:rsidR="005F66A9" w:rsidRPr="00D84C2C" w:rsidRDefault="005F66A9" w:rsidP="005F66A9">
            <w:pPr>
              <w:jc w:val="center"/>
              <w:rPr>
                <w:color w:val="000000"/>
                <w:sz w:val="20"/>
                <w:szCs w:val="20"/>
                <w:lang w:val="uk-UA"/>
              </w:rPr>
            </w:pPr>
          </w:p>
        </w:tc>
        <w:tc>
          <w:tcPr>
            <w:tcW w:w="2268" w:type="dxa"/>
            <w:vMerge w:val="restart"/>
            <w:vAlign w:val="center"/>
          </w:tcPr>
          <w:p w:rsidR="005F66A9" w:rsidRPr="00D84C2C" w:rsidRDefault="005F66A9" w:rsidP="005F66A9">
            <w:pPr>
              <w:jc w:val="center"/>
              <w:rPr>
                <w:color w:val="000000"/>
                <w:sz w:val="20"/>
                <w:szCs w:val="20"/>
                <w:lang w:val="uk-UA"/>
              </w:rPr>
            </w:pPr>
          </w:p>
        </w:tc>
      </w:tr>
      <w:tr w:rsidR="005F66A9" w:rsidRPr="00D84C2C" w:rsidTr="005F66A9">
        <w:tc>
          <w:tcPr>
            <w:tcW w:w="993" w:type="dxa"/>
            <w:vMerge/>
          </w:tcPr>
          <w:p w:rsidR="005F66A9" w:rsidRPr="00D84C2C" w:rsidRDefault="005F66A9" w:rsidP="005F66A9">
            <w:pPr>
              <w:jc w:val="center"/>
              <w:rPr>
                <w:color w:val="000000"/>
                <w:sz w:val="20"/>
                <w:szCs w:val="20"/>
                <w:lang w:val="uk-UA"/>
              </w:rPr>
            </w:pPr>
          </w:p>
        </w:tc>
        <w:tc>
          <w:tcPr>
            <w:tcW w:w="3260" w:type="dxa"/>
          </w:tcPr>
          <w:p w:rsidR="005F66A9" w:rsidRPr="00D84C2C" w:rsidRDefault="005F66A9" w:rsidP="005F66A9">
            <w:pPr>
              <w:rPr>
                <w:color w:val="000000"/>
                <w:sz w:val="20"/>
                <w:szCs w:val="20"/>
                <w:lang w:val="uk-UA"/>
              </w:rPr>
            </w:pPr>
            <w:r w:rsidRPr="00D84C2C">
              <w:rPr>
                <w:color w:val="000000"/>
                <w:sz w:val="20"/>
                <w:szCs w:val="20"/>
                <w:lang w:val="uk-UA"/>
              </w:rPr>
              <w:t>Адреса</w:t>
            </w:r>
          </w:p>
        </w:tc>
        <w:tc>
          <w:tcPr>
            <w:tcW w:w="3402" w:type="dxa"/>
          </w:tcPr>
          <w:p w:rsidR="005F66A9" w:rsidRPr="00D84C2C" w:rsidRDefault="005F66A9" w:rsidP="005F66A9">
            <w:pPr>
              <w:jc w:val="center"/>
              <w:rPr>
                <w:color w:val="000000"/>
                <w:sz w:val="20"/>
                <w:szCs w:val="20"/>
                <w:lang w:val="uk-UA"/>
              </w:rPr>
            </w:pPr>
          </w:p>
        </w:tc>
        <w:tc>
          <w:tcPr>
            <w:tcW w:w="2268" w:type="dxa"/>
            <w:vMerge/>
          </w:tcPr>
          <w:p w:rsidR="005F66A9" w:rsidRPr="00D84C2C" w:rsidRDefault="005F66A9" w:rsidP="005F66A9">
            <w:pPr>
              <w:jc w:val="center"/>
              <w:rPr>
                <w:color w:val="000000"/>
                <w:sz w:val="20"/>
                <w:szCs w:val="20"/>
                <w:lang w:val="uk-UA"/>
              </w:rPr>
            </w:pPr>
          </w:p>
        </w:tc>
      </w:tr>
      <w:tr w:rsidR="005F66A9" w:rsidRPr="00D84C2C" w:rsidTr="005F66A9">
        <w:tc>
          <w:tcPr>
            <w:tcW w:w="993" w:type="dxa"/>
          </w:tcPr>
          <w:p w:rsidR="005F66A9" w:rsidRPr="00D84C2C" w:rsidRDefault="005F66A9" w:rsidP="005F66A9">
            <w:pPr>
              <w:jc w:val="center"/>
              <w:rPr>
                <w:color w:val="000000"/>
                <w:sz w:val="20"/>
                <w:szCs w:val="20"/>
                <w:lang w:val="uk-UA"/>
              </w:rPr>
            </w:pPr>
          </w:p>
        </w:tc>
        <w:tc>
          <w:tcPr>
            <w:tcW w:w="3260" w:type="dxa"/>
          </w:tcPr>
          <w:p w:rsidR="005F66A9" w:rsidRPr="00D84C2C" w:rsidRDefault="005F66A9" w:rsidP="005F66A9">
            <w:pPr>
              <w:rPr>
                <w:color w:val="000000"/>
                <w:sz w:val="20"/>
                <w:szCs w:val="20"/>
                <w:lang w:val="uk-UA"/>
              </w:rPr>
            </w:pPr>
            <w:r w:rsidRPr="00D84C2C">
              <w:rPr>
                <w:color w:val="000000"/>
                <w:sz w:val="20"/>
                <w:szCs w:val="20"/>
                <w:lang w:val="uk-UA"/>
              </w:rPr>
              <w:t>Категорія земель</w:t>
            </w:r>
          </w:p>
        </w:tc>
        <w:tc>
          <w:tcPr>
            <w:tcW w:w="3402" w:type="dxa"/>
          </w:tcPr>
          <w:p w:rsidR="005F66A9" w:rsidRPr="00D84C2C" w:rsidRDefault="005F66A9" w:rsidP="005F66A9">
            <w:pPr>
              <w:jc w:val="center"/>
              <w:rPr>
                <w:color w:val="000000"/>
                <w:sz w:val="20"/>
                <w:szCs w:val="20"/>
                <w:lang w:val="uk-UA"/>
              </w:rPr>
            </w:pPr>
          </w:p>
        </w:tc>
        <w:tc>
          <w:tcPr>
            <w:tcW w:w="2268" w:type="dxa"/>
            <w:vMerge/>
          </w:tcPr>
          <w:p w:rsidR="005F66A9" w:rsidRPr="00D84C2C" w:rsidRDefault="005F66A9" w:rsidP="005F66A9">
            <w:pPr>
              <w:jc w:val="center"/>
              <w:rPr>
                <w:color w:val="000000"/>
                <w:sz w:val="20"/>
                <w:szCs w:val="20"/>
                <w:lang w:val="uk-UA"/>
              </w:rPr>
            </w:pPr>
          </w:p>
        </w:tc>
      </w:tr>
      <w:tr w:rsidR="005F66A9" w:rsidRPr="00D84C2C" w:rsidTr="005F66A9">
        <w:tc>
          <w:tcPr>
            <w:tcW w:w="993" w:type="dxa"/>
          </w:tcPr>
          <w:p w:rsidR="005F66A9" w:rsidRPr="00D84C2C" w:rsidRDefault="005F66A9" w:rsidP="005F66A9">
            <w:pPr>
              <w:jc w:val="center"/>
              <w:rPr>
                <w:color w:val="000000"/>
                <w:sz w:val="20"/>
                <w:szCs w:val="20"/>
                <w:lang w:val="uk-UA"/>
              </w:rPr>
            </w:pPr>
          </w:p>
        </w:tc>
        <w:tc>
          <w:tcPr>
            <w:tcW w:w="3260" w:type="dxa"/>
          </w:tcPr>
          <w:p w:rsidR="005F66A9" w:rsidRPr="00D84C2C" w:rsidRDefault="005F66A9" w:rsidP="005F66A9">
            <w:pPr>
              <w:rPr>
                <w:color w:val="000000"/>
                <w:sz w:val="20"/>
                <w:szCs w:val="20"/>
                <w:lang w:val="uk-UA"/>
              </w:rPr>
            </w:pPr>
            <w:r w:rsidRPr="00D84C2C">
              <w:rPr>
                <w:color w:val="000000"/>
                <w:sz w:val="20"/>
                <w:szCs w:val="20"/>
                <w:lang w:val="uk-UA"/>
              </w:rPr>
              <w:t>Цільове призначення</w:t>
            </w:r>
          </w:p>
        </w:tc>
        <w:tc>
          <w:tcPr>
            <w:tcW w:w="3402" w:type="dxa"/>
          </w:tcPr>
          <w:p w:rsidR="005F66A9" w:rsidRPr="00D84C2C" w:rsidRDefault="005F66A9" w:rsidP="005F66A9">
            <w:pPr>
              <w:jc w:val="center"/>
              <w:rPr>
                <w:color w:val="000000"/>
                <w:sz w:val="20"/>
                <w:szCs w:val="20"/>
                <w:lang w:val="en-US"/>
              </w:rPr>
            </w:pPr>
          </w:p>
        </w:tc>
        <w:tc>
          <w:tcPr>
            <w:tcW w:w="2268" w:type="dxa"/>
            <w:vMerge/>
          </w:tcPr>
          <w:p w:rsidR="005F66A9" w:rsidRPr="00D84C2C" w:rsidRDefault="005F66A9" w:rsidP="005F66A9">
            <w:pPr>
              <w:jc w:val="center"/>
              <w:rPr>
                <w:color w:val="000000"/>
                <w:sz w:val="20"/>
                <w:szCs w:val="20"/>
                <w:lang w:val="uk-UA"/>
              </w:rPr>
            </w:pPr>
          </w:p>
        </w:tc>
      </w:tr>
      <w:tr w:rsidR="005F66A9" w:rsidRPr="00D84C2C" w:rsidTr="005F66A9">
        <w:tc>
          <w:tcPr>
            <w:tcW w:w="993" w:type="dxa"/>
          </w:tcPr>
          <w:p w:rsidR="005F66A9" w:rsidRPr="00D84C2C" w:rsidRDefault="005F66A9" w:rsidP="005F66A9">
            <w:pPr>
              <w:jc w:val="center"/>
              <w:rPr>
                <w:color w:val="000000"/>
                <w:sz w:val="20"/>
                <w:szCs w:val="20"/>
                <w:lang w:val="uk-UA"/>
              </w:rPr>
            </w:pPr>
          </w:p>
        </w:tc>
        <w:tc>
          <w:tcPr>
            <w:tcW w:w="3260" w:type="dxa"/>
          </w:tcPr>
          <w:p w:rsidR="005F66A9" w:rsidRPr="00D84C2C" w:rsidRDefault="005F66A9" w:rsidP="005F66A9">
            <w:pPr>
              <w:rPr>
                <w:color w:val="000000"/>
                <w:sz w:val="20"/>
                <w:szCs w:val="20"/>
                <w:lang w:val="uk-UA"/>
              </w:rPr>
            </w:pPr>
            <w:r w:rsidRPr="00D84C2C">
              <w:rPr>
                <w:color w:val="000000"/>
                <w:sz w:val="20"/>
                <w:szCs w:val="20"/>
                <w:lang w:val="uk-UA"/>
              </w:rPr>
              <w:t>Площа, м. кв.</w:t>
            </w:r>
          </w:p>
        </w:tc>
        <w:tc>
          <w:tcPr>
            <w:tcW w:w="3402" w:type="dxa"/>
          </w:tcPr>
          <w:p w:rsidR="005F66A9" w:rsidRPr="00D84C2C" w:rsidRDefault="005F66A9" w:rsidP="005F66A9">
            <w:pPr>
              <w:jc w:val="center"/>
              <w:rPr>
                <w:color w:val="000000"/>
                <w:sz w:val="20"/>
                <w:szCs w:val="20"/>
                <w:lang w:val="uk-UA"/>
              </w:rPr>
            </w:pPr>
          </w:p>
        </w:tc>
        <w:tc>
          <w:tcPr>
            <w:tcW w:w="2268" w:type="dxa"/>
            <w:vMerge/>
          </w:tcPr>
          <w:p w:rsidR="005F66A9" w:rsidRPr="00D84C2C" w:rsidRDefault="005F66A9" w:rsidP="005F66A9">
            <w:pPr>
              <w:jc w:val="center"/>
              <w:rPr>
                <w:color w:val="000000"/>
                <w:sz w:val="20"/>
                <w:szCs w:val="20"/>
                <w:lang w:val="uk-UA"/>
              </w:rPr>
            </w:pPr>
          </w:p>
        </w:tc>
      </w:tr>
      <w:tr w:rsidR="005F66A9" w:rsidRPr="001D1BEC" w:rsidTr="005F66A9">
        <w:tc>
          <w:tcPr>
            <w:tcW w:w="993" w:type="dxa"/>
          </w:tcPr>
          <w:p w:rsidR="005F66A9" w:rsidRPr="00D84C2C" w:rsidRDefault="005F66A9" w:rsidP="005F66A9">
            <w:pPr>
              <w:jc w:val="center"/>
              <w:rPr>
                <w:color w:val="000000"/>
                <w:sz w:val="20"/>
                <w:szCs w:val="20"/>
                <w:lang w:val="uk-UA"/>
              </w:rPr>
            </w:pPr>
            <w:r w:rsidRPr="00D84C2C">
              <w:rPr>
                <w:color w:val="000000"/>
                <w:sz w:val="20"/>
                <w:szCs w:val="20"/>
                <w:lang w:val="uk-UA"/>
              </w:rPr>
              <w:t>2</w:t>
            </w:r>
          </w:p>
        </w:tc>
        <w:tc>
          <w:tcPr>
            <w:tcW w:w="6662" w:type="dxa"/>
            <w:gridSpan w:val="2"/>
          </w:tcPr>
          <w:p w:rsidR="005F66A9" w:rsidRPr="00D84C2C" w:rsidRDefault="005F66A9" w:rsidP="005F66A9">
            <w:pPr>
              <w:rPr>
                <w:color w:val="000000"/>
                <w:sz w:val="20"/>
                <w:szCs w:val="20"/>
                <w:lang w:val="uk-UA"/>
              </w:rPr>
            </w:pPr>
            <w:r w:rsidRPr="00D84C2C">
              <w:rPr>
                <w:color w:val="000000"/>
                <w:sz w:val="20"/>
                <w:szCs w:val="20"/>
                <w:lang w:val="uk-UA"/>
              </w:rPr>
              <w:t xml:space="preserve">Нормативна грошова оцінка земельної ділянки з урахуванням коефіцієнту індексації НГО, </w:t>
            </w:r>
            <w:proofErr w:type="spellStart"/>
            <w:r w:rsidRPr="00D84C2C">
              <w:rPr>
                <w:color w:val="000000"/>
                <w:sz w:val="20"/>
                <w:szCs w:val="20"/>
                <w:lang w:val="uk-UA"/>
              </w:rPr>
              <w:t>грн</w:t>
            </w:r>
            <w:proofErr w:type="spellEnd"/>
          </w:p>
        </w:tc>
        <w:tc>
          <w:tcPr>
            <w:tcW w:w="2268" w:type="dxa"/>
            <w:vMerge w:val="restart"/>
            <w:vAlign w:val="center"/>
          </w:tcPr>
          <w:p w:rsidR="005F66A9" w:rsidRPr="00D84C2C" w:rsidRDefault="005F66A9" w:rsidP="005F66A9">
            <w:pPr>
              <w:jc w:val="center"/>
              <w:rPr>
                <w:color w:val="000000"/>
                <w:sz w:val="20"/>
                <w:szCs w:val="20"/>
                <w:lang w:val="uk-UA"/>
              </w:rPr>
            </w:pPr>
          </w:p>
        </w:tc>
      </w:tr>
      <w:tr w:rsidR="005F66A9" w:rsidRPr="00D84C2C" w:rsidTr="005F66A9">
        <w:tc>
          <w:tcPr>
            <w:tcW w:w="993" w:type="dxa"/>
          </w:tcPr>
          <w:p w:rsidR="005F66A9" w:rsidRPr="00D84C2C" w:rsidRDefault="005F66A9" w:rsidP="005F66A9">
            <w:pPr>
              <w:jc w:val="center"/>
              <w:rPr>
                <w:color w:val="000000"/>
                <w:sz w:val="20"/>
                <w:szCs w:val="20"/>
                <w:lang w:val="uk-UA"/>
              </w:rPr>
            </w:pPr>
            <w:r w:rsidRPr="00D84C2C">
              <w:rPr>
                <w:color w:val="000000"/>
                <w:sz w:val="20"/>
                <w:szCs w:val="20"/>
                <w:lang w:val="uk-UA"/>
              </w:rPr>
              <w:t>3</w:t>
            </w:r>
          </w:p>
        </w:tc>
        <w:tc>
          <w:tcPr>
            <w:tcW w:w="6662" w:type="dxa"/>
            <w:gridSpan w:val="2"/>
          </w:tcPr>
          <w:p w:rsidR="005F66A9" w:rsidRPr="00D84C2C" w:rsidRDefault="005F66A9" w:rsidP="005F66A9">
            <w:pPr>
              <w:rPr>
                <w:color w:val="000000"/>
                <w:sz w:val="20"/>
                <w:szCs w:val="20"/>
                <w:lang w:val="uk-UA"/>
              </w:rPr>
            </w:pPr>
            <w:r w:rsidRPr="00D84C2C">
              <w:rPr>
                <w:color w:val="000000"/>
                <w:sz w:val="20"/>
                <w:szCs w:val="20"/>
                <w:lang w:val="uk-UA"/>
              </w:rPr>
              <w:t xml:space="preserve">Річна орендна плата відповідно до Рішення Первомайської міської ради щодо ставок орендної плати, </w:t>
            </w:r>
            <w:proofErr w:type="spellStart"/>
            <w:r w:rsidRPr="00D84C2C">
              <w:rPr>
                <w:color w:val="000000"/>
                <w:sz w:val="20"/>
                <w:szCs w:val="20"/>
                <w:lang w:val="uk-UA"/>
              </w:rPr>
              <w:t>грн</w:t>
            </w:r>
            <w:proofErr w:type="spellEnd"/>
          </w:p>
        </w:tc>
        <w:tc>
          <w:tcPr>
            <w:tcW w:w="2268" w:type="dxa"/>
            <w:vMerge/>
            <w:vAlign w:val="center"/>
          </w:tcPr>
          <w:p w:rsidR="005F66A9" w:rsidRPr="00D84C2C" w:rsidRDefault="005F66A9" w:rsidP="005F66A9">
            <w:pPr>
              <w:jc w:val="center"/>
              <w:rPr>
                <w:color w:val="000000"/>
                <w:sz w:val="20"/>
                <w:szCs w:val="20"/>
                <w:lang w:val="uk-UA"/>
              </w:rPr>
            </w:pPr>
          </w:p>
        </w:tc>
      </w:tr>
      <w:tr w:rsidR="005F66A9" w:rsidRPr="00D84C2C" w:rsidTr="005F66A9">
        <w:tc>
          <w:tcPr>
            <w:tcW w:w="993" w:type="dxa"/>
          </w:tcPr>
          <w:p w:rsidR="005F66A9" w:rsidRPr="00D84C2C" w:rsidRDefault="005F66A9" w:rsidP="005F66A9">
            <w:pPr>
              <w:jc w:val="center"/>
              <w:rPr>
                <w:color w:val="000000"/>
                <w:sz w:val="20"/>
                <w:szCs w:val="20"/>
                <w:lang w:val="uk-UA"/>
              </w:rPr>
            </w:pPr>
            <w:r w:rsidRPr="00D84C2C">
              <w:rPr>
                <w:color w:val="000000"/>
                <w:sz w:val="20"/>
                <w:szCs w:val="20"/>
                <w:lang w:val="uk-UA"/>
              </w:rPr>
              <w:t>4</w:t>
            </w:r>
          </w:p>
        </w:tc>
        <w:tc>
          <w:tcPr>
            <w:tcW w:w="6662" w:type="dxa"/>
            <w:gridSpan w:val="2"/>
          </w:tcPr>
          <w:p w:rsidR="005F66A9" w:rsidRPr="00D84C2C" w:rsidRDefault="005F66A9" w:rsidP="005F66A9">
            <w:pPr>
              <w:rPr>
                <w:color w:val="000000"/>
                <w:sz w:val="20"/>
                <w:szCs w:val="20"/>
                <w:lang w:val="uk-UA"/>
              </w:rPr>
            </w:pPr>
            <w:r w:rsidRPr="00D84C2C">
              <w:rPr>
                <w:color w:val="000000"/>
                <w:sz w:val="20"/>
                <w:szCs w:val="20"/>
                <w:lang w:val="uk-UA"/>
              </w:rPr>
              <w:t xml:space="preserve">Розмір орендної плати за місяць, </w:t>
            </w:r>
            <w:proofErr w:type="spellStart"/>
            <w:r w:rsidRPr="00D84C2C">
              <w:rPr>
                <w:color w:val="000000"/>
                <w:sz w:val="20"/>
                <w:szCs w:val="20"/>
                <w:lang w:val="uk-UA"/>
              </w:rPr>
              <w:t>грн</w:t>
            </w:r>
            <w:proofErr w:type="spellEnd"/>
          </w:p>
        </w:tc>
        <w:tc>
          <w:tcPr>
            <w:tcW w:w="2268" w:type="dxa"/>
            <w:vMerge/>
            <w:vAlign w:val="center"/>
          </w:tcPr>
          <w:p w:rsidR="005F66A9" w:rsidRPr="00D84C2C" w:rsidRDefault="005F66A9" w:rsidP="005F66A9">
            <w:pPr>
              <w:jc w:val="center"/>
              <w:rPr>
                <w:color w:val="000000"/>
                <w:sz w:val="20"/>
                <w:szCs w:val="20"/>
                <w:lang w:val="uk-UA"/>
              </w:rPr>
            </w:pPr>
          </w:p>
        </w:tc>
      </w:tr>
      <w:tr w:rsidR="005F66A9" w:rsidRPr="00D84C2C" w:rsidTr="005F66A9">
        <w:tc>
          <w:tcPr>
            <w:tcW w:w="993" w:type="dxa"/>
          </w:tcPr>
          <w:p w:rsidR="005F66A9" w:rsidRPr="00D84C2C" w:rsidRDefault="005F66A9" w:rsidP="005F66A9">
            <w:pPr>
              <w:jc w:val="center"/>
              <w:rPr>
                <w:color w:val="000000"/>
                <w:sz w:val="20"/>
                <w:szCs w:val="20"/>
                <w:lang w:val="uk-UA"/>
              </w:rPr>
            </w:pPr>
            <w:r w:rsidRPr="00D84C2C">
              <w:rPr>
                <w:color w:val="000000"/>
                <w:sz w:val="20"/>
                <w:szCs w:val="20"/>
                <w:lang w:val="uk-UA"/>
              </w:rPr>
              <w:t>5</w:t>
            </w:r>
          </w:p>
        </w:tc>
        <w:tc>
          <w:tcPr>
            <w:tcW w:w="6662" w:type="dxa"/>
            <w:gridSpan w:val="2"/>
          </w:tcPr>
          <w:p w:rsidR="005F66A9" w:rsidRPr="00D84C2C" w:rsidRDefault="005F66A9" w:rsidP="005F66A9">
            <w:pPr>
              <w:rPr>
                <w:color w:val="000000"/>
                <w:sz w:val="20"/>
                <w:szCs w:val="20"/>
                <w:lang w:val="uk-UA"/>
              </w:rPr>
            </w:pPr>
            <w:r w:rsidRPr="00D84C2C">
              <w:rPr>
                <w:color w:val="000000"/>
                <w:sz w:val="20"/>
                <w:szCs w:val="20"/>
                <w:lang w:val="uk-UA"/>
              </w:rPr>
              <w:t>Період використання (днів/місяців)</w:t>
            </w:r>
          </w:p>
        </w:tc>
        <w:tc>
          <w:tcPr>
            <w:tcW w:w="2268" w:type="dxa"/>
            <w:vMerge/>
            <w:vAlign w:val="center"/>
          </w:tcPr>
          <w:p w:rsidR="005F66A9" w:rsidRPr="00D84C2C" w:rsidRDefault="005F66A9" w:rsidP="005F66A9">
            <w:pPr>
              <w:jc w:val="center"/>
              <w:rPr>
                <w:color w:val="000000"/>
                <w:sz w:val="20"/>
                <w:szCs w:val="20"/>
                <w:lang w:val="uk-UA"/>
              </w:rPr>
            </w:pPr>
          </w:p>
        </w:tc>
      </w:tr>
      <w:tr w:rsidR="005F66A9" w:rsidRPr="00D84C2C" w:rsidTr="005F66A9">
        <w:tc>
          <w:tcPr>
            <w:tcW w:w="993" w:type="dxa"/>
          </w:tcPr>
          <w:p w:rsidR="005F66A9" w:rsidRPr="00D84C2C" w:rsidRDefault="005F66A9" w:rsidP="005F66A9">
            <w:pPr>
              <w:jc w:val="center"/>
              <w:rPr>
                <w:color w:val="000000"/>
                <w:sz w:val="20"/>
                <w:szCs w:val="20"/>
                <w:lang w:val="uk-UA"/>
              </w:rPr>
            </w:pPr>
            <w:r w:rsidRPr="00D84C2C">
              <w:rPr>
                <w:color w:val="000000"/>
                <w:sz w:val="20"/>
                <w:szCs w:val="20"/>
                <w:lang w:val="uk-UA"/>
              </w:rPr>
              <w:t>6</w:t>
            </w:r>
          </w:p>
        </w:tc>
        <w:tc>
          <w:tcPr>
            <w:tcW w:w="6662" w:type="dxa"/>
            <w:gridSpan w:val="2"/>
          </w:tcPr>
          <w:p w:rsidR="005F66A9" w:rsidRPr="00D84C2C" w:rsidRDefault="005F66A9" w:rsidP="005F66A9">
            <w:pPr>
              <w:rPr>
                <w:color w:val="000000"/>
                <w:sz w:val="20"/>
                <w:szCs w:val="20"/>
                <w:lang w:val="uk-UA"/>
              </w:rPr>
            </w:pPr>
            <w:r w:rsidRPr="00D84C2C">
              <w:rPr>
                <w:color w:val="000000"/>
                <w:sz w:val="20"/>
                <w:szCs w:val="20"/>
                <w:lang w:val="uk-UA"/>
              </w:rPr>
              <w:t xml:space="preserve">Розрахунковий розмір орендної плати за період використання, </w:t>
            </w:r>
            <w:proofErr w:type="spellStart"/>
            <w:r w:rsidRPr="00D84C2C">
              <w:rPr>
                <w:color w:val="000000"/>
                <w:sz w:val="20"/>
                <w:szCs w:val="20"/>
                <w:lang w:val="uk-UA"/>
              </w:rPr>
              <w:t>грн</w:t>
            </w:r>
            <w:proofErr w:type="spellEnd"/>
          </w:p>
        </w:tc>
        <w:tc>
          <w:tcPr>
            <w:tcW w:w="2268" w:type="dxa"/>
            <w:vMerge/>
            <w:vAlign w:val="center"/>
          </w:tcPr>
          <w:p w:rsidR="005F66A9" w:rsidRPr="00D84C2C" w:rsidRDefault="005F66A9" w:rsidP="005F66A9">
            <w:pPr>
              <w:jc w:val="center"/>
              <w:rPr>
                <w:color w:val="000000"/>
                <w:sz w:val="20"/>
                <w:szCs w:val="20"/>
                <w:lang w:val="uk-UA"/>
              </w:rPr>
            </w:pPr>
          </w:p>
        </w:tc>
      </w:tr>
      <w:tr w:rsidR="005F66A9" w:rsidRPr="00D84C2C" w:rsidTr="005F66A9">
        <w:tc>
          <w:tcPr>
            <w:tcW w:w="993" w:type="dxa"/>
          </w:tcPr>
          <w:p w:rsidR="005F66A9" w:rsidRPr="00D84C2C" w:rsidRDefault="005F66A9" w:rsidP="005F66A9">
            <w:pPr>
              <w:jc w:val="center"/>
              <w:rPr>
                <w:color w:val="000000"/>
                <w:sz w:val="20"/>
                <w:szCs w:val="20"/>
                <w:lang w:val="uk-UA"/>
              </w:rPr>
            </w:pPr>
            <w:r w:rsidRPr="00D84C2C">
              <w:rPr>
                <w:color w:val="000000"/>
                <w:sz w:val="20"/>
                <w:szCs w:val="20"/>
                <w:lang w:val="uk-UA"/>
              </w:rPr>
              <w:t>7</w:t>
            </w:r>
          </w:p>
        </w:tc>
        <w:tc>
          <w:tcPr>
            <w:tcW w:w="6662" w:type="dxa"/>
            <w:gridSpan w:val="2"/>
          </w:tcPr>
          <w:p w:rsidR="005F66A9" w:rsidRPr="00D84C2C" w:rsidRDefault="005F66A9" w:rsidP="005F66A9">
            <w:pPr>
              <w:rPr>
                <w:color w:val="000000"/>
                <w:sz w:val="20"/>
                <w:szCs w:val="20"/>
                <w:lang w:val="uk-UA"/>
              </w:rPr>
            </w:pPr>
            <w:r w:rsidRPr="00D84C2C">
              <w:rPr>
                <w:color w:val="000000"/>
                <w:sz w:val="20"/>
                <w:szCs w:val="20"/>
                <w:lang w:val="uk-UA"/>
              </w:rPr>
              <w:t>Фактична плата за землю за період використання, грн.</w:t>
            </w:r>
          </w:p>
          <w:p w:rsidR="005F66A9" w:rsidRPr="00D84C2C" w:rsidRDefault="005F66A9" w:rsidP="005F66A9">
            <w:pPr>
              <w:rPr>
                <w:color w:val="000000"/>
                <w:sz w:val="20"/>
                <w:szCs w:val="20"/>
                <w:lang w:val="uk-UA"/>
              </w:rPr>
            </w:pPr>
            <w:r w:rsidRPr="00D84C2C">
              <w:rPr>
                <w:color w:val="000000"/>
                <w:sz w:val="20"/>
                <w:szCs w:val="20"/>
                <w:lang w:val="uk-UA"/>
              </w:rPr>
              <w:t>(відповідно даних ДПС)</w:t>
            </w:r>
          </w:p>
        </w:tc>
        <w:tc>
          <w:tcPr>
            <w:tcW w:w="2268" w:type="dxa"/>
            <w:vMerge/>
            <w:vAlign w:val="center"/>
          </w:tcPr>
          <w:p w:rsidR="005F66A9" w:rsidRPr="00D84C2C" w:rsidRDefault="005F66A9" w:rsidP="005F66A9">
            <w:pPr>
              <w:jc w:val="center"/>
              <w:rPr>
                <w:color w:val="000000"/>
                <w:sz w:val="20"/>
                <w:szCs w:val="20"/>
                <w:lang w:val="uk-UA"/>
              </w:rPr>
            </w:pPr>
          </w:p>
        </w:tc>
      </w:tr>
      <w:tr w:rsidR="005F66A9" w:rsidRPr="00D84C2C" w:rsidTr="005F66A9">
        <w:tc>
          <w:tcPr>
            <w:tcW w:w="993" w:type="dxa"/>
          </w:tcPr>
          <w:p w:rsidR="005F66A9" w:rsidRPr="00D84C2C" w:rsidRDefault="005F66A9" w:rsidP="005F66A9">
            <w:pPr>
              <w:jc w:val="center"/>
              <w:rPr>
                <w:color w:val="000000"/>
                <w:sz w:val="20"/>
                <w:szCs w:val="20"/>
                <w:lang w:val="uk-UA"/>
              </w:rPr>
            </w:pPr>
            <w:r w:rsidRPr="00D84C2C">
              <w:rPr>
                <w:color w:val="000000"/>
                <w:sz w:val="20"/>
                <w:szCs w:val="20"/>
                <w:lang w:val="uk-UA"/>
              </w:rPr>
              <w:t>8</w:t>
            </w:r>
          </w:p>
        </w:tc>
        <w:tc>
          <w:tcPr>
            <w:tcW w:w="6662" w:type="dxa"/>
            <w:gridSpan w:val="2"/>
          </w:tcPr>
          <w:p w:rsidR="005F66A9" w:rsidRPr="00D84C2C" w:rsidRDefault="005F66A9" w:rsidP="006A052B">
            <w:pPr>
              <w:rPr>
                <w:color w:val="000000"/>
                <w:sz w:val="20"/>
                <w:szCs w:val="20"/>
                <w:lang w:val="uk-UA"/>
              </w:rPr>
            </w:pPr>
            <w:r w:rsidRPr="00D84C2C">
              <w:rPr>
                <w:color w:val="000000"/>
                <w:sz w:val="20"/>
                <w:szCs w:val="20"/>
                <w:lang w:val="uk-UA"/>
              </w:rPr>
              <w:t xml:space="preserve">Розмір заподіяних збитків, </w:t>
            </w:r>
            <w:proofErr w:type="spellStart"/>
            <w:r w:rsidRPr="00D84C2C">
              <w:rPr>
                <w:color w:val="000000"/>
                <w:sz w:val="20"/>
                <w:szCs w:val="20"/>
                <w:lang w:val="uk-UA"/>
              </w:rPr>
              <w:t>грн</w:t>
            </w:r>
            <w:proofErr w:type="spellEnd"/>
          </w:p>
        </w:tc>
        <w:tc>
          <w:tcPr>
            <w:tcW w:w="2268" w:type="dxa"/>
            <w:vMerge/>
            <w:vAlign w:val="center"/>
          </w:tcPr>
          <w:p w:rsidR="005F66A9" w:rsidRPr="00D84C2C" w:rsidRDefault="005F66A9" w:rsidP="005F66A9">
            <w:pPr>
              <w:jc w:val="center"/>
              <w:rPr>
                <w:color w:val="000000"/>
                <w:sz w:val="20"/>
                <w:szCs w:val="20"/>
                <w:lang w:val="uk-UA"/>
              </w:rPr>
            </w:pPr>
          </w:p>
        </w:tc>
      </w:tr>
      <w:tr w:rsidR="005F66A9" w:rsidRPr="00D84C2C" w:rsidTr="005F66A9">
        <w:tc>
          <w:tcPr>
            <w:tcW w:w="993" w:type="dxa"/>
          </w:tcPr>
          <w:p w:rsidR="005F66A9" w:rsidRPr="00D84C2C" w:rsidRDefault="005F66A9" w:rsidP="005F66A9">
            <w:pPr>
              <w:jc w:val="center"/>
              <w:rPr>
                <w:color w:val="000000"/>
                <w:sz w:val="20"/>
                <w:szCs w:val="20"/>
                <w:lang w:val="uk-UA"/>
              </w:rPr>
            </w:pPr>
            <w:r w:rsidRPr="00D84C2C">
              <w:rPr>
                <w:color w:val="000000"/>
                <w:sz w:val="20"/>
                <w:szCs w:val="20"/>
                <w:lang w:val="uk-UA"/>
              </w:rPr>
              <w:t>9</w:t>
            </w:r>
          </w:p>
        </w:tc>
        <w:tc>
          <w:tcPr>
            <w:tcW w:w="6662" w:type="dxa"/>
            <w:gridSpan w:val="2"/>
          </w:tcPr>
          <w:p w:rsidR="005F66A9" w:rsidRPr="00D84C2C" w:rsidRDefault="005F66A9" w:rsidP="005F66A9">
            <w:pPr>
              <w:rPr>
                <w:color w:val="000000"/>
                <w:sz w:val="20"/>
                <w:szCs w:val="20"/>
                <w:lang w:val="uk-UA"/>
              </w:rPr>
            </w:pPr>
            <w:r w:rsidRPr="00D84C2C">
              <w:rPr>
                <w:color w:val="000000"/>
                <w:sz w:val="20"/>
                <w:szCs w:val="20"/>
                <w:lang w:val="uk-UA"/>
              </w:rPr>
              <w:t>Вихідні дані</w:t>
            </w:r>
          </w:p>
        </w:tc>
        <w:tc>
          <w:tcPr>
            <w:tcW w:w="2268" w:type="dxa"/>
          </w:tcPr>
          <w:p w:rsidR="005F66A9" w:rsidRPr="00D84C2C" w:rsidRDefault="005F66A9" w:rsidP="005F66A9">
            <w:pPr>
              <w:rPr>
                <w:color w:val="000000"/>
                <w:sz w:val="20"/>
                <w:szCs w:val="20"/>
                <w:lang w:val="uk-UA"/>
              </w:rPr>
            </w:pPr>
          </w:p>
        </w:tc>
      </w:tr>
    </w:tbl>
    <w:p w:rsidR="005F66A9" w:rsidRPr="00D84C2C" w:rsidRDefault="005F66A9" w:rsidP="005F66A9">
      <w:pPr>
        <w:rPr>
          <w:b/>
          <w:color w:val="000000"/>
          <w:lang w:val="uk-UA"/>
        </w:rPr>
      </w:pPr>
    </w:p>
    <w:p w:rsidR="005F66A9" w:rsidRPr="00D84C2C" w:rsidRDefault="005F66A9" w:rsidP="005F6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lang w:val="uk-UA"/>
        </w:rPr>
      </w:pPr>
    </w:p>
    <w:p w:rsidR="005F66A9" w:rsidRPr="00D84C2C" w:rsidRDefault="005F66A9" w:rsidP="005F6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lang w:val="uk-UA"/>
        </w:rPr>
      </w:pPr>
    </w:p>
    <w:p w:rsidR="005F66A9" w:rsidRPr="00D84C2C" w:rsidRDefault="005F66A9" w:rsidP="005F6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lang w:val="uk-UA"/>
        </w:rPr>
      </w:pPr>
    </w:p>
    <w:p w:rsidR="005F66A9" w:rsidRPr="00D84C2C" w:rsidRDefault="005F66A9" w:rsidP="005F6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lang w:val="uk-UA"/>
        </w:rPr>
      </w:pPr>
    </w:p>
    <w:p w:rsidR="005F66A9" w:rsidRPr="00D84C2C" w:rsidRDefault="005F66A9" w:rsidP="005F6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lang w:val="uk-UA"/>
        </w:rPr>
      </w:pPr>
      <w:r w:rsidRPr="00D84C2C">
        <w:rPr>
          <w:rFonts w:eastAsia="Calibri"/>
          <w:color w:val="000000"/>
          <w:lang w:val="uk-UA"/>
        </w:rPr>
        <w:t>Розрахунок здійснив:  _______________________________________________________________</w:t>
      </w:r>
    </w:p>
    <w:p w:rsidR="005F66A9" w:rsidRPr="00D84C2C" w:rsidRDefault="005F66A9" w:rsidP="005F6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lang w:val="uk-UA"/>
        </w:rPr>
      </w:pPr>
    </w:p>
    <w:p w:rsidR="005F66A9" w:rsidRPr="00D84C2C" w:rsidRDefault="005F66A9" w:rsidP="005F6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lang w:val="uk-UA"/>
        </w:rPr>
      </w:pPr>
    </w:p>
    <w:p w:rsidR="005F66A9" w:rsidRPr="00D84C2C" w:rsidRDefault="005F66A9" w:rsidP="005F6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lang w:val="uk-UA"/>
        </w:rPr>
      </w:pPr>
    </w:p>
    <w:p w:rsidR="005F66A9" w:rsidRPr="00D84C2C" w:rsidRDefault="005F66A9" w:rsidP="005F6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lang w:val="uk-UA"/>
        </w:rPr>
      </w:pPr>
    </w:p>
    <w:p w:rsidR="005F66A9" w:rsidRPr="00D84C2C" w:rsidRDefault="005F66A9" w:rsidP="005F6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uk-UA"/>
        </w:rPr>
      </w:pPr>
      <w:r w:rsidRPr="00D84C2C">
        <w:rPr>
          <w:color w:val="000000"/>
          <w:sz w:val="20"/>
          <w:szCs w:val="20"/>
          <w:lang w:val="uk-UA"/>
        </w:rPr>
        <w:t xml:space="preserve">   </w:t>
      </w:r>
      <w:r w:rsidRPr="00D84C2C">
        <w:rPr>
          <w:rFonts w:eastAsia="Calibri"/>
          <w:color w:val="000000"/>
          <w:sz w:val="20"/>
          <w:szCs w:val="20"/>
          <w:lang w:val="uk-UA"/>
        </w:rPr>
        <w:t xml:space="preserve">                           </w:t>
      </w:r>
      <w:r w:rsidRPr="00D84C2C">
        <w:rPr>
          <w:color w:val="000000"/>
          <w:sz w:val="20"/>
          <w:szCs w:val="20"/>
          <w:lang w:val="uk-UA"/>
        </w:rPr>
        <w:t xml:space="preserve">                    </w:t>
      </w:r>
    </w:p>
    <w:p w:rsidR="005F66A9" w:rsidRPr="00D84C2C" w:rsidRDefault="005F66A9" w:rsidP="005F6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color w:val="000000"/>
          <w:sz w:val="26"/>
          <w:szCs w:val="26"/>
          <w:lang w:val="uk-UA"/>
        </w:rPr>
      </w:pPr>
    </w:p>
    <w:p w:rsidR="00C11DEE" w:rsidRPr="00D84C2C" w:rsidRDefault="00C11DEE" w:rsidP="00C11DEE">
      <w:pPr>
        <w:ind w:firstLine="4678"/>
        <w:jc w:val="center"/>
        <w:rPr>
          <w:i/>
          <w:color w:val="000000"/>
          <w:sz w:val="26"/>
          <w:szCs w:val="26"/>
          <w:lang w:val="uk-UA"/>
        </w:rPr>
      </w:pPr>
    </w:p>
    <w:p w:rsidR="00C11DEE" w:rsidRPr="00D84C2C" w:rsidRDefault="00C11DEE" w:rsidP="00C11DEE">
      <w:pPr>
        <w:ind w:firstLine="4678"/>
        <w:jc w:val="center"/>
        <w:rPr>
          <w:i/>
          <w:color w:val="000000"/>
          <w:sz w:val="26"/>
          <w:szCs w:val="26"/>
          <w:lang w:val="uk-UA"/>
        </w:rPr>
      </w:pPr>
    </w:p>
    <w:p w:rsidR="005F66A9" w:rsidRPr="00D84C2C" w:rsidRDefault="005F66A9" w:rsidP="00C11DEE">
      <w:pPr>
        <w:ind w:firstLine="4678"/>
        <w:jc w:val="center"/>
        <w:rPr>
          <w:i/>
          <w:color w:val="000000"/>
          <w:sz w:val="26"/>
          <w:szCs w:val="26"/>
          <w:lang w:val="uk-UA"/>
        </w:rPr>
      </w:pPr>
    </w:p>
    <w:p w:rsidR="005F66A9" w:rsidRPr="00D84C2C" w:rsidRDefault="005F66A9" w:rsidP="00C11DEE">
      <w:pPr>
        <w:ind w:firstLine="4678"/>
        <w:jc w:val="center"/>
        <w:rPr>
          <w:i/>
          <w:color w:val="000000"/>
          <w:sz w:val="26"/>
          <w:szCs w:val="26"/>
          <w:lang w:val="uk-UA"/>
        </w:rPr>
      </w:pPr>
    </w:p>
    <w:p w:rsidR="005F66A9" w:rsidRPr="00D84C2C" w:rsidRDefault="005F66A9" w:rsidP="00C11DEE">
      <w:pPr>
        <w:ind w:firstLine="4678"/>
        <w:jc w:val="center"/>
        <w:rPr>
          <w:i/>
          <w:color w:val="000000"/>
          <w:sz w:val="26"/>
          <w:szCs w:val="26"/>
          <w:lang w:val="uk-UA"/>
        </w:rPr>
      </w:pPr>
    </w:p>
    <w:p w:rsidR="005F66A9" w:rsidRPr="00D84C2C" w:rsidRDefault="005F66A9" w:rsidP="00C11DEE">
      <w:pPr>
        <w:ind w:firstLine="4678"/>
        <w:jc w:val="center"/>
        <w:rPr>
          <w:i/>
          <w:color w:val="000000"/>
          <w:sz w:val="26"/>
          <w:szCs w:val="26"/>
          <w:lang w:val="uk-UA"/>
        </w:rPr>
      </w:pPr>
    </w:p>
    <w:p w:rsidR="005F66A9" w:rsidRPr="00D84C2C" w:rsidRDefault="005F66A9" w:rsidP="00C11DEE">
      <w:pPr>
        <w:ind w:firstLine="4678"/>
        <w:jc w:val="center"/>
        <w:rPr>
          <w:i/>
          <w:color w:val="000000"/>
          <w:sz w:val="26"/>
          <w:szCs w:val="26"/>
          <w:lang w:val="uk-UA"/>
        </w:rPr>
      </w:pPr>
    </w:p>
    <w:p w:rsidR="005F66A9" w:rsidRPr="00D84C2C" w:rsidRDefault="005F66A9" w:rsidP="00C11DEE">
      <w:pPr>
        <w:ind w:firstLine="4678"/>
        <w:jc w:val="center"/>
        <w:rPr>
          <w:i/>
          <w:color w:val="000000"/>
          <w:sz w:val="26"/>
          <w:szCs w:val="26"/>
          <w:lang w:val="uk-UA"/>
        </w:rPr>
      </w:pPr>
    </w:p>
    <w:p w:rsidR="005F66A9" w:rsidRPr="00D84C2C" w:rsidRDefault="005F66A9" w:rsidP="00C11DEE">
      <w:pPr>
        <w:ind w:firstLine="4678"/>
        <w:jc w:val="center"/>
        <w:rPr>
          <w:i/>
          <w:color w:val="000000"/>
          <w:sz w:val="26"/>
          <w:szCs w:val="26"/>
          <w:lang w:val="uk-UA"/>
        </w:rPr>
      </w:pPr>
    </w:p>
    <w:p w:rsidR="005F66A9" w:rsidRPr="00D84C2C" w:rsidRDefault="005F66A9" w:rsidP="00C11DEE">
      <w:pPr>
        <w:ind w:firstLine="4678"/>
        <w:jc w:val="center"/>
        <w:rPr>
          <w:i/>
          <w:color w:val="000000"/>
          <w:sz w:val="26"/>
          <w:szCs w:val="26"/>
          <w:lang w:val="uk-UA"/>
        </w:rPr>
      </w:pPr>
    </w:p>
    <w:p w:rsidR="005F66A9" w:rsidRPr="00D84C2C" w:rsidRDefault="005F66A9" w:rsidP="00C11DEE">
      <w:pPr>
        <w:ind w:firstLine="4678"/>
        <w:jc w:val="center"/>
        <w:rPr>
          <w:i/>
          <w:color w:val="000000"/>
          <w:sz w:val="26"/>
          <w:szCs w:val="26"/>
          <w:lang w:val="uk-UA"/>
        </w:rPr>
      </w:pPr>
    </w:p>
    <w:p w:rsidR="005F66A9" w:rsidRPr="00D84C2C" w:rsidRDefault="005F66A9" w:rsidP="00C11DEE">
      <w:pPr>
        <w:ind w:firstLine="4678"/>
        <w:jc w:val="center"/>
        <w:rPr>
          <w:i/>
          <w:color w:val="000000"/>
          <w:sz w:val="26"/>
          <w:szCs w:val="26"/>
          <w:lang w:val="uk-UA"/>
        </w:rPr>
      </w:pPr>
    </w:p>
    <w:p w:rsidR="005F66A9" w:rsidRPr="00D84C2C" w:rsidRDefault="005F66A9" w:rsidP="00C11DEE">
      <w:pPr>
        <w:ind w:firstLine="4678"/>
        <w:jc w:val="center"/>
        <w:rPr>
          <w:i/>
          <w:color w:val="000000"/>
          <w:sz w:val="26"/>
          <w:szCs w:val="26"/>
          <w:lang w:val="uk-UA"/>
        </w:rPr>
      </w:pPr>
    </w:p>
    <w:p w:rsidR="006A052B" w:rsidRPr="00D84C2C" w:rsidRDefault="006A052B" w:rsidP="00C11DEE">
      <w:pPr>
        <w:ind w:firstLine="4678"/>
        <w:jc w:val="center"/>
        <w:rPr>
          <w:i/>
          <w:color w:val="000000"/>
          <w:sz w:val="26"/>
          <w:szCs w:val="26"/>
          <w:lang w:val="uk-UA"/>
        </w:rPr>
      </w:pPr>
    </w:p>
    <w:p w:rsidR="006A052B" w:rsidRPr="00D84C2C" w:rsidRDefault="006A052B" w:rsidP="00114E56">
      <w:pPr>
        <w:rPr>
          <w:i/>
          <w:color w:val="000000"/>
          <w:sz w:val="26"/>
          <w:szCs w:val="26"/>
          <w:lang w:val="uk-UA"/>
        </w:rPr>
      </w:pPr>
    </w:p>
    <w:p w:rsidR="005F66A9" w:rsidRPr="00D84C2C" w:rsidRDefault="005F66A9" w:rsidP="00C11DEE">
      <w:pPr>
        <w:ind w:firstLine="4678"/>
        <w:jc w:val="center"/>
        <w:rPr>
          <w:i/>
          <w:color w:val="000000"/>
          <w:sz w:val="26"/>
          <w:szCs w:val="26"/>
          <w:lang w:val="uk-UA"/>
        </w:rPr>
      </w:pPr>
    </w:p>
    <w:p w:rsidR="005F66A9" w:rsidRPr="00D84C2C" w:rsidRDefault="005F66A9" w:rsidP="005F66A9">
      <w:pPr>
        <w:ind w:firstLine="4678"/>
        <w:jc w:val="center"/>
        <w:rPr>
          <w:i/>
          <w:color w:val="000000"/>
          <w:lang w:val="uk-UA"/>
        </w:rPr>
      </w:pPr>
      <w:r w:rsidRPr="00D84C2C">
        <w:rPr>
          <w:i/>
          <w:color w:val="000000"/>
          <w:lang w:val="uk-UA"/>
        </w:rPr>
        <w:t>Додаток 3</w:t>
      </w:r>
    </w:p>
    <w:p w:rsidR="005F66A9" w:rsidRPr="00D84C2C" w:rsidRDefault="005F66A9" w:rsidP="005F66A9">
      <w:pPr>
        <w:ind w:left="4680"/>
        <w:jc w:val="both"/>
        <w:rPr>
          <w:i/>
          <w:color w:val="000000"/>
          <w:lang w:val="uk-UA"/>
        </w:rPr>
      </w:pPr>
      <w:r w:rsidRPr="00D84C2C">
        <w:rPr>
          <w:i/>
          <w:color w:val="000000"/>
          <w:lang w:val="uk-UA"/>
        </w:rPr>
        <w:t xml:space="preserve">до Порядку визначення та відшкодування </w:t>
      </w:r>
      <w:r w:rsidR="00B038E2" w:rsidRPr="00B038E2">
        <w:rPr>
          <w:i/>
          <w:color w:val="000000"/>
          <w:lang w:val="uk-UA"/>
        </w:rPr>
        <w:t>збитків, заподіяних внаслідок невикористання земельних ділянок, самовільного зайняття земельних ділянок та використання земельних ділянок з порушенням норм земельного законодавства на території Первомайської міської територіальної громади</w:t>
      </w:r>
    </w:p>
    <w:p w:rsidR="00C11DEE" w:rsidRPr="00D84C2C" w:rsidRDefault="00C11DEE" w:rsidP="00C11DEE">
      <w:pPr>
        <w:jc w:val="center"/>
        <w:rPr>
          <w:color w:val="000000"/>
          <w:sz w:val="26"/>
          <w:szCs w:val="26"/>
          <w:lang w:val="uk-UA"/>
        </w:rPr>
      </w:pPr>
    </w:p>
    <w:p w:rsidR="00C11DEE" w:rsidRPr="00D84C2C" w:rsidRDefault="00C11DEE" w:rsidP="00C11DEE">
      <w:pPr>
        <w:ind w:left="5180"/>
        <w:jc w:val="both"/>
        <w:rPr>
          <w:color w:val="000000"/>
          <w:sz w:val="26"/>
          <w:szCs w:val="26"/>
          <w:lang w:val="uk-UA"/>
        </w:rPr>
      </w:pPr>
      <w:r w:rsidRPr="00D84C2C">
        <w:rPr>
          <w:b/>
          <w:bCs/>
          <w:color w:val="000000"/>
          <w:spacing w:val="-2"/>
          <w:sz w:val="26"/>
          <w:szCs w:val="26"/>
          <w:lang w:val="uk-UA"/>
        </w:rPr>
        <w:t>Назва юридичної особи</w:t>
      </w:r>
    </w:p>
    <w:p w:rsidR="00C11DEE" w:rsidRPr="00D84C2C" w:rsidRDefault="00C11DEE" w:rsidP="00C11DEE">
      <w:pPr>
        <w:shd w:val="clear" w:color="auto" w:fill="FFFFFF"/>
        <w:ind w:left="4472" w:firstLine="708"/>
        <w:rPr>
          <w:color w:val="000000"/>
          <w:spacing w:val="-2"/>
          <w:sz w:val="26"/>
          <w:szCs w:val="26"/>
          <w:lang w:val="uk-UA"/>
        </w:rPr>
      </w:pPr>
      <w:r w:rsidRPr="00D84C2C">
        <w:rPr>
          <w:color w:val="000000"/>
          <w:spacing w:val="-2"/>
          <w:sz w:val="26"/>
          <w:szCs w:val="26"/>
          <w:lang w:val="uk-UA"/>
        </w:rPr>
        <w:t>її юридична або фактична адреса</w:t>
      </w:r>
    </w:p>
    <w:p w:rsidR="00C11DEE" w:rsidRPr="00D84C2C" w:rsidRDefault="00C11DEE" w:rsidP="00C11DEE">
      <w:pPr>
        <w:shd w:val="clear" w:color="auto" w:fill="FFFFFF"/>
        <w:ind w:left="4472" w:firstLine="708"/>
        <w:rPr>
          <w:color w:val="000000"/>
          <w:sz w:val="26"/>
          <w:szCs w:val="26"/>
        </w:rPr>
      </w:pPr>
      <w:r w:rsidRPr="00D84C2C">
        <w:rPr>
          <w:b/>
          <w:bCs/>
          <w:color w:val="000000"/>
          <w:spacing w:val="-2"/>
          <w:sz w:val="26"/>
          <w:szCs w:val="26"/>
          <w:lang w:val="uk-UA"/>
        </w:rPr>
        <w:t>П.І.Б. фізичної особи</w:t>
      </w:r>
    </w:p>
    <w:p w:rsidR="00C11DEE" w:rsidRPr="00D84C2C" w:rsidRDefault="00C11DEE" w:rsidP="00C11DEE">
      <w:pPr>
        <w:shd w:val="clear" w:color="auto" w:fill="FFFFFF"/>
        <w:spacing w:line="274" w:lineRule="exact"/>
        <w:ind w:left="5180"/>
        <w:rPr>
          <w:color w:val="000000"/>
          <w:sz w:val="26"/>
          <w:szCs w:val="26"/>
        </w:rPr>
      </w:pPr>
      <w:r w:rsidRPr="00D84C2C">
        <w:rPr>
          <w:color w:val="000000"/>
          <w:sz w:val="26"/>
          <w:szCs w:val="26"/>
          <w:lang w:val="uk-UA"/>
        </w:rPr>
        <w:t>її адреса за місцем реєстрації або ф</w:t>
      </w:r>
      <w:r w:rsidRPr="00D84C2C">
        <w:rPr>
          <w:color w:val="000000"/>
          <w:spacing w:val="-1"/>
          <w:sz w:val="26"/>
          <w:szCs w:val="26"/>
          <w:lang w:val="uk-UA"/>
        </w:rPr>
        <w:t>актичного проживання</w:t>
      </w:r>
    </w:p>
    <w:p w:rsidR="00C11DEE" w:rsidRPr="00D84C2C" w:rsidRDefault="00C11DEE" w:rsidP="00C11DEE">
      <w:pPr>
        <w:shd w:val="clear" w:color="auto" w:fill="FFFFFF"/>
        <w:spacing w:before="266"/>
        <w:ind w:left="12" w:right="36" w:hanging="12"/>
        <w:jc w:val="center"/>
        <w:rPr>
          <w:b/>
          <w:bCs/>
          <w:color w:val="000000"/>
          <w:spacing w:val="-4"/>
          <w:sz w:val="26"/>
          <w:szCs w:val="26"/>
          <w:lang w:val="uk-UA"/>
        </w:rPr>
      </w:pPr>
    </w:p>
    <w:p w:rsidR="00C11DEE" w:rsidRPr="00D84C2C" w:rsidRDefault="00C11DEE" w:rsidP="00C11DEE">
      <w:pPr>
        <w:shd w:val="clear" w:color="auto" w:fill="FFFFFF"/>
        <w:spacing w:before="266"/>
        <w:ind w:left="12" w:right="36" w:hanging="12"/>
        <w:jc w:val="center"/>
        <w:rPr>
          <w:b/>
          <w:bCs/>
          <w:color w:val="000000"/>
          <w:spacing w:val="-4"/>
          <w:sz w:val="26"/>
          <w:szCs w:val="26"/>
          <w:lang w:val="uk-UA"/>
        </w:rPr>
      </w:pPr>
      <w:r w:rsidRPr="00D84C2C">
        <w:rPr>
          <w:b/>
          <w:bCs/>
          <w:color w:val="000000"/>
          <w:spacing w:val="-4"/>
          <w:sz w:val="26"/>
          <w:szCs w:val="26"/>
          <w:lang w:val="uk-UA"/>
        </w:rPr>
        <w:t>ПОВІДОМЛЕННЯ</w:t>
      </w:r>
    </w:p>
    <w:p w:rsidR="00C11DEE" w:rsidRPr="00D84C2C" w:rsidRDefault="00C11DEE" w:rsidP="006A052B">
      <w:pPr>
        <w:shd w:val="clear" w:color="auto" w:fill="FFFFFF"/>
        <w:spacing w:before="259" w:line="274" w:lineRule="exact"/>
        <w:ind w:left="36" w:right="14" w:firstLine="684"/>
        <w:jc w:val="both"/>
        <w:rPr>
          <w:color w:val="000000"/>
          <w:sz w:val="26"/>
          <w:szCs w:val="26"/>
          <w:lang w:val="uk-UA"/>
        </w:rPr>
      </w:pPr>
      <w:r w:rsidRPr="00D84C2C">
        <w:rPr>
          <w:color w:val="000000"/>
          <w:sz w:val="26"/>
          <w:szCs w:val="26"/>
          <w:lang w:val="uk-UA"/>
        </w:rPr>
        <w:t xml:space="preserve">На підставі </w:t>
      </w:r>
      <w:r w:rsidR="006A052B" w:rsidRPr="00D84C2C">
        <w:rPr>
          <w:color w:val="000000"/>
          <w:sz w:val="26"/>
          <w:szCs w:val="26"/>
          <w:lang w:val="uk-UA"/>
        </w:rPr>
        <w:t>Порядку визначення та відшкодування збитків власникам землі та землекористувачам на території Первомайської міської територіальної громади Харківської області</w:t>
      </w:r>
      <w:r w:rsidRPr="00D84C2C">
        <w:rPr>
          <w:color w:val="000000"/>
          <w:spacing w:val="-2"/>
          <w:sz w:val="26"/>
          <w:szCs w:val="26"/>
          <w:lang w:val="uk-UA"/>
        </w:rPr>
        <w:t xml:space="preserve">, </w:t>
      </w:r>
      <w:r w:rsidRPr="00D84C2C">
        <w:rPr>
          <w:color w:val="000000"/>
          <w:spacing w:val="-1"/>
          <w:sz w:val="26"/>
          <w:szCs w:val="26"/>
          <w:lang w:val="uk-UA"/>
        </w:rPr>
        <w:t>затвердженого рішенням Первомайської міської ради №107-9/6 від 10.03.2011 року «Про затвердження Порядку визначення та відшкодування Первомайській міській раді збитків, заподіяних внаслідок невикористання земельних ділянок, самовільного зайняття земельних ділянок та використання земельних ділянок з порушенням законодавства про плату за землю» (зі змінами) (далі</w:t>
      </w:r>
      <w:r w:rsidRPr="00D84C2C">
        <w:rPr>
          <w:color w:val="000000"/>
          <w:sz w:val="26"/>
          <w:szCs w:val="26"/>
          <w:lang w:val="uk-UA"/>
        </w:rPr>
        <w:t xml:space="preserve"> </w:t>
      </w:r>
      <w:r w:rsidRPr="00D84C2C">
        <w:rPr>
          <w:color w:val="000000"/>
          <w:spacing w:val="-1"/>
          <w:sz w:val="26"/>
          <w:szCs w:val="26"/>
          <w:lang w:val="uk-UA"/>
        </w:rPr>
        <w:t>- Порядку) комісією по визначенню збитків на засіданні, яке відбулось</w:t>
      </w:r>
      <w:r w:rsidRPr="00D84C2C">
        <w:rPr>
          <w:color w:val="000000"/>
          <w:spacing w:val="-1"/>
          <w:sz w:val="26"/>
          <w:szCs w:val="26"/>
          <w:u w:val="single"/>
          <w:lang w:val="uk-UA"/>
        </w:rPr>
        <w:t xml:space="preserve">    </w:t>
      </w:r>
      <w:r w:rsidRPr="00D84C2C">
        <w:rPr>
          <w:color w:val="000000"/>
          <w:spacing w:val="-1"/>
          <w:sz w:val="26"/>
          <w:szCs w:val="26"/>
          <w:lang w:val="uk-UA"/>
        </w:rPr>
        <w:t xml:space="preserve">___________________________________ </w:t>
      </w:r>
      <w:r w:rsidRPr="00D84C2C">
        <w:rPr>
          <w:color w:val="000000"/>
          <w:spacing w:val="-5"/>
          <w:sz w:val="26"/>
          <w:szCs w:val="26"/>
          <w:lang w:val="uk-UA"/>
        </w:rPr>
        <w:t xml:space="preserve">розглянуті </w:t>
      </w:r>
      <w:r w:rsidRPr="00D84C2C">
        <w:rPr>
          <w:color w:val="000000"/>
          <w:sz w:val="26"/>
          <w:szCs w:val="26"/>
          <w:lang w:val="uk-UA"/>
        </w:rPr>
        <w:t xml:space="preserve">матеріали про розрахунок збитків, які нанесені _____________________________________          </w:t>
      </w:r>
      <w:r w:rsidRPr="00D84C2C">
        <w:rPr>
          <w:color w:val="000000"/>
          <w:sz w:val="26"/>
          <w:szCs w:val="26"/>
          <w:u w:val="single"/>
          <w:lang w:val="uk-UA"/>
        </w:rPr>
        <w:t xml:space="preserve">                                                                                  </w:t>
      </w:r>
      <w:r w:rsidRPr="00D84C2C">
        <w:rPr>
          <w:color w:val="000000"/>
          <w:sz w:val="26"/>
          <w:szCs w:val="26"/>
          <w:lang w:val="uk-UA"/>
        </w:rPr>
        <w:t xml:space="preserve">(назва юридичної або фізичної особи) Первомайській міській раді та підлягають відшкодуванню внаслідок     </w:t>
      </w:r>
      <w:r w:rsidR="006A052B" w:rsidRPr="00D84C2C">
        <w:rPr>
          <w:color w:val="000000"/>
          <w:sz w:val="26"/>
          <w:szCs w:val="26"/>
          <w:lang w:val="uk-UA"/>
        </w:rPr>
        <w:t>______________________________________________</w:t>
      </w:r>
      <w:r w:rsidRPr="00D84C2C">
        <w:rPr>
          <w:color w:val="000000"/>
          <w:sz w:val="26"/>
          <w:szCs w:val="26"/>
          <w:lang w:val="uk-UA"/>
        </w:rPr>
        <w:t xml:space="preserve">     </w:t>
      </w:r>
      <w:r w:rsidRPr="00D84C2C">
        <w:rPr>
          <w:color w:val="000000"/>
          <w:spacing w:val="-1"/>
          <w:sz w:val="26"/>
          <w:szCs w:val="26"/>
          <w:lang w:val="uk-UA"/>
        </w:rPr>
        <w:t xml:space="preserve">площа та адреса земельної ділянки </w:t>
      </w:r>
      <w:r w:rsidR="006A052B" w:rsidRPr="00D84C2C">
        <w:rPr>
          <w:color w:val="000000"/>
          <w:spacing w:val="-1"/>
          <w:sz w:val="26"/>
          <w:szCs w:val="26"/>
          <w:lang w:val="uk-UA"/>
        </w:rPr>
        <w:t>___________________________________________.</w:t>
      </w:r>
    </w:p>
    <w:p w:rsidR="00C11DEE" w:rsidRPr="00D84C2C" w:rsidRDefault="00C11DEE" w:rsidP="00C11DEE">
      <w:pPr>
        <w:shd w:val="clear" w:color="auto" w:fill="FFFFFF"/>
        <w:spacing w:line="266" w:lineRule="exact"/>
        <w:ind w:firstLine="727"/>
        <w:jc w:val="both"/>
        <w:rPr>
          <w:color w:val="000000"/>
          <w:sz w:val="26"/>
          <w:szCs w:val="26"/>
          <w:lang w:val="uk-UA"/>
        </w:rPr>
      </w:pPr>
      <w:r w:rsidRPr="00D84C2C">
        <w:rPr>
          <w:color w:val="000000"/>
          <w:sz w:val="26"/>
          <w:szCs w:val="26"/>
          <w:lang w:val="uk-UA"/>
        </w:rPr>
        <w:t xml:space="preserve">Пропонуємо у </w:t>
      </w:r>
      <w:r w:rsidRPr="00D84C2C">
        <w:rPr>
          <w:b/>
          <w:color w:val="000000"/>
          <w:sz w:val="26"/>
          <w:szCs w:val="26"/>
          <w:lang w:val="uk-UA"/>
        </w:rPr>
        <w:t>10-денний термін</w:t>
      </w:r>
      <w:r w:rsidRPr="00D84C2C">
        <w:rPr>
          <w:color w:val="000000"/>
          <w:sz w:val="26"/>
          <w:szCs w:val="26"/>
          <w:lang w:val="uk-UA"/>
        </w:rPr>
        <w:t xml:space="preserve"> з дня надходження цього повідомлення розглянути його разом з актом про визначення збитків власнику землі від________</w:t>
      </w:r>
      <w:r w:rsidRPr="00D84C2C">
        <w:rPr>
          <w:color w:val="000000"/>
          <w:sz w:val="26"/>
          <w:szCs w:val="26"/>
          <w:lang w:val="uk-UA"/>
        </w:rPr>
        <w:tab/>
        <w:t xml:space="preserve"> </w:t>
      </w:r>
      <w:r w:rsidRPr="00D84C2C">
        <w:rPr>
          <w:color w:val="000000"/>
          <w:spacing w:val="-1"/>
          <w:sz w:val="26"/>
          <w:szCs w:val="26"/>
          <w:lang w:val="uk-UA"/>
        </w:rPr>
        <w:t>№___________, затвердженим</w:t>
      </w:r>
      <w:r w:rsidRPr="00D84C2C">
        <w:rPr>
          <w:color w:val="000000"/>
          <w:sz w:val="26"/>
          <w:szCs w:val="26"/>
          <w:lang w:val="uk-UA"/>
        </w:rPr>
        <w:t xml:space="preserve"> рішенням   виконавчого   комітету   </w:t>
      </w:r>
      <w:r w:rsidRPr="00D84C2C">
        <w:rPr>
          <w:color w:val="000000"/>
          <w:spacing w:val="-1"/>
          <w:sz w:val="26"/>
          <w:szCs w:val="26"/>
          <w:lang w:val="uk-UA"/>
        </w:rPr>
        <w:t>Первомайської</w:t>
      </w:r>
      <w:r w:rsidRPr="00D84C2C">
        <w:rPr>
          <w:color w:val="000000"/>
          <w:sz w:val="26"/>
          <w:szCs w:val="26"/>
          <w:lang w:val="uk-UA"/>
        </w:rPr>
        <w:t xml:space="preserve"> міської ради   від _______ №____     та про результати їх розгляду інформувати у письмовій формі відділ з архітектури, будівництва та земельних відносин викон</w:t>
      </w:r>
      <w:r w:rsidR="006A052B" w:rsidRPr="00D84C2C">
        <w:rPr>
          <w:color w:val="000000"/>
          <w:sz w:val="26"/>
          <w:szCs w:val="26"/>
          <w:lang w:val="uk-UA"/>
        </w:rPr>
        <w:t xml:space="preserve">авчого комітету </w:t>
      </w:r>
      <w:r w:rsidRPr="00D84C2C">
        <w:rPr>
          <w:color w:val="000000"/>
          <w:spacing w:val="-1"/>
          <w:sz w:val="26"/>
          <w:szCs w:val="26"/>
          <w:lang w:val="uk-UA"/>
        </w:rPr>
        <w:t>Первомайської</w:t>
      </w:r>
      <w:r w:rsidRPr="00D84C2C">
        <w:rPr>
          <w:color w:val="000000"/>
          <w:sz w:val="26"/>
          <w:szCs w:val="26"/>
          <w:lang w:val="uk-UA"/>
        </w:rPr>
        <w:t xml:space="preserve"> міської ради.</w:t>
      </w:r>
    </w:p>
    <w:p w:rsidR="00C11DEE" w:rsidRPr="00D84C2C" w:rsidRDefault="00C11DEE" w:rsidP="00C11DEE">
      <w:pPr>
        <w:shd w:val="clear" w:color="auto" w:fill="FFFFFF"/>
        <w:spacing w:before="7" w:line="266" w:lineRule="exact"/>
        <w:ind w:right="43" w:firstLine="691"/>
        <w:jc w:val="both"/>
        <w:rPr>
          <w:color w:val="000000"/>
          <w:sz w:val="26"/>
          <w:szCs w:val="26"/>
          <w:lang w:val="uk-UA"/>
        </w:rPr>
      </w:pPr>
      <w:r w:rsidRPr="00D84C2C">
        <w:rPr>
          <w:color w:val="000000"/>
          <w:spacing w:val="-1"/>
          <w:sz w:val="26"/>
          <w:szCs w:val="26"/>
          <w:lang w:val="uk-UA"/>
        </w:rPr>
        <w:t>У разі визнання вимог</w:t>
      </w:r>
      <w:r w:rsidR="006A052B" w:rsidRPr="00D84C2C">
        <w:rPr>
          <w:color w:val="000000"/>
          <w:spacing w:val="-1"/>
          <w:sz w:val="26"/>
          <w:szCs w:val="26"/>
          <w:lang w:val="uk-UA"/>
        </w:rPr>
        <w:t>,</w:t>
      </w:r>
      <w:r w:rsidRPr="00D84C2C">
        <w:rPr>
          <w:color w:val="000000"/>
          <w:spacing w:val="-1"/>
          <w:sz w:val="26"/>
          <w:szCs w:val="26"/>
          <w:lang w:val="uk-UA"/>
        </w:rPr>
        <w:t xml:space="preserve"> добровільне відшкодування збитків здійснюється в досудовому </w:t>
      </w:r>
      <w:r w:rsidRPr="00D84C2C">
        <w:rPr>
          <w:color w:val="000000"/>
          <w:sz w:val="26"/>
          <w:szCs w:val="26"/>
          <w:lang w:val="uk-UA"/>
        </w:rPr>
        <w:t xml:space="preserve">порядку шляхом укладання договору про відшкодування </w:t>
      </w:r>
      <w:r w:rsidRPr="00D84C2C">
        <w:rPr>
          <w:color w:val="000000"/>
          <w:spacing w:val="-1"/>
          <w:sz w:val="26"/>
          <w:szCs w:val="26"/>
          <w:lang w:val="uk-UA"/>
        </w:rPr>
        <w:t>Первомайській</w:t>
      </w:r>
      <w:r w:rsidRPr="00D84C2C">
        <w:rPr>
          <w:color w:val="000000"/>
          <w:sz w:val="26"/>
          <w:szCs w:val="26"/>
          <w:lang w:val="uk-UA"/>
        </w:rPr>
        <w:t xml:space="preserve"> міській раді збитків, заподіяних внаслідок </w:t>
      </w:r>
      <w:r w:rsidR="006A052B" w:rsidRPr="00D84C2C">
        <w:rPr>
          <w:color w:val="000000"/>
          <w:sz w:val="26"/>
          <w:szCs w:val="26"/>
          <w:lang w:val="uk-UA"/>
        </w:rPr>
        <w:t>______________________________________.</w:t>
      </w:r>
    </w:p>
    <w:p w:rsidR="00C11DEE" w:rsidRPr="00D84C2C" w:rsidRDefault="00C11DEE" w:rsidP="00C11DEE">
      <w:pPr>
        <w:shd w:val="clear" w:color="auto" w:fill="FFFFFF"/>
        <w:spacing w:line="266" w:lineRule="exact"/>
        <w:ind w:left="14" w:right="29" w:firstLine="756"/>
        <w:jc w:val="both"/>
        <w:rPr>
          <w:color w:val="000000"/>
          <w:sz w:val="26"/>
          <w:szCs w:val="26"/>
          <w:lang w:val="uk-UA"/>
        </w:rPr>
      </w:pPr>
      <w:r w:rsidRPr="00D84C2C">
        <w:rPr>
          <w:color w:val="000000"/>
          <w:sz w:val="26"/>
          <w:szCs w:val="26"/>
          <w:lang w:val="uk-UA"/>
        </w:rPr>
        <w:t xml:space="preserve">У разі відмови добровільного відшкодувати завданих збитків, відповідні матеріали будуть передані до юридичного відділу виконавчого комітету </w:t>
      </w:r>
      <w:r w:rsidRPr="00D84C2C">
        <w:rPr>
          <w:color w:val="000000"/>
          <w:spacing w:val="-1"/>
          <w:sz w:val="26"/>
          <w:szCs w:val="26"/>
          <w:lang w:val="uk-UA"/>
        </w:rPr>
        <w:t>Первомайської</w:t>
      </w:r>
      <w:r w:rsidRPr="00D84C2C">
        <w:rPr>
          <w:color w:val="000000"/>
          <w:sz w:val="26"/>
          <w:szCs w:val="26"/>
          <w:lang w:val="uk-UA"/>
        </w:rPr>
        <w:t xml:space="preserve"> міської ради для підготовки позову до суду про примусове відшкодування збитків та вжиття </w:t>
      </w:r>
      <w:r w:rsidRPr="00D84C2C">
        <w:rPr>
          <w:color w:val="000000"/>
          <w:spacing w:val="-2"/>
          <w:sz w:val="26"/>
          <w:szCs w:val="26"/>
          <w:lang w:val="uk-UA"/>
        </w:rPr>
        <w:t xml:space="preserve">інших заходів, спрямованих на запобігання порушених прав територіальної громади у сфері </w:t>
      </w:r>
      <w:r w:rsidRPr="00D84C2C">
        <w:rPr>
          <w:color w:val="000000"/>
          <w:sz w:val="26"/>
          <w:szCs w:val="26"/>
          <w:lang w:val="uk-UA"/>
        </w:rPr>
        <w:t>земельних відносин.</w:t>
      </w:r>
    </w:p>
    <w:p w:rsidR="00C11DEE" w:rsidRPr="00D84C2C" w:rsidRDefault="00C11DEE" w:rsidP="00C11DEE">
      <w:pPr>
        <w:shd w:val="clear" w:color="auto" w:fill="FFFFFF"/>
        <w:spacing w:line="266" w:lineRule="exact"/>
        <w:ind w:left="14" w:right="29"/>
        <w:jc w:val="both"/>
        <w:rPr>
          <w:color w:val="000000"/>
          <w:sz w:val="26"/>
          <w:szCs w:val="26"/>
          <w:lang w:val="uk-UA"/>
        </w:rPr>
      </w:pPr>
      <w:r w:rsidRPr="00D84C2C">
        <w:rPr>
          <w:color w:val="000000"/>
          <w:sz w:val="26"/>
          <w:szCs w:val="26"/>
          <w:lang w:val="uk-UA"/>
        </w:rPr>
        <w:t xml:space="preserve">   </w:t>
      </w:r>
    </w:p>
    <w:p w:rsidR="00C11DEE" w:rsidRPr="00D84C2C" w:rsidRDefault="00C11DEE" w:rsidP="00C11DEE">
      <w:pPr>
        <w:shd w:val="clear" w:color="auto" w:fill="FFFFFF"/>
        <w:spacing w:line="266" w:lineRule="exact"/>
        <w:ind w:left="14" w:right="29"/>
        <w:jc w:val="both"/>
        <w:rPr>
          <w:color w:val="000000"/>
          <w:spacing w:val="-4"/>
          <w:sz w:val="26"/>
          <w:szCs w:val="26"/>
          <w:lang w:val="uk-UA"/>
        </w:rPr>
      </w:pPr>
      <w:r w:rsidRPr="00D84C2C">
        <w:rPr>
          <w:color w:val="000000"/>
          <w:sz w:val="26"/>
          <w:szCs w:val="26"/>
          <w:lang w:val="uk-UA"/>
        </w:rPr>
        <w:t xml:space="preserve">  </w:t>
      </w:r>
      <w:r w:rsidRPr="00D84C2C">
        <w:rPr>
          <w:color w:val="000000"/>
          <w:spacing w:val="-4"/>
          <w:sz w:val="26"/>
          <w:szCs w:val="26"/>
          <w:lang w:val="uk-UA"/>
        </w:rPr>
        <w:t xml:space="preserve">Додаток:        </w:t>
      </w:r>
    </w:p>
    <w:p w:rsidR="00C11DEE" w:rsidRPr="00D84C2C" w:rsidRDefault="00C244C1" w:rsidP="00C11DEE">
      <w:pPr>
        <w:shd w:val="clear" w:color="auto" w:fill="FFFFFF"/>
        <w:spacing w:line="266" w:lineRule="exact"/>
        <w:ind w:left="14" w:right="29"/>
        <w:jc w:val="both"/>
        <w:rPr>
          <w:color w:val="000000"/>
          <w:spacing w:val="-4"/>
          <w:sz w:val="26"/>
          <w:szCs w:val="26"/>
          <w:lang w:val="uk-UA"/>
        </w:rPr>
      </w:pPr>
      <w:r w:rsidRPr="00D84C2C">
        <w:rPr>
          <w:color w:val="000000"/>
          <w:spacing w:val="-4"/>
          <w:sz w:val="26"/>
          <w:szCs w:val="26"/>
          <w:lang w:val="uk-UA"/>
        </w:rPr>
        <w:t xml:space="preserve"> </w:t>
      </w:r>
      <w:r w:rsidR="00C11DEE" w:rsidRPr="00D84C2C">
        <w:rPr>
          <w:color w:val="000000"/>
          <w:spacing w:val="-4"/>
          <w:sz w:val="26"/>
          <w:szCs w:val="26"/>
          <w:lang w:val="uk-UA"/>
        </w:rPr>
        <w:t xml:space="preserve">- </w:t>
      </w:r>
      <w:r w:rsidR="00C11DEE" w:rsidRPr="00D84C2C">
        <w:rPr>
          <w:color w:val="000000"/>
          <w:spacing w:val="-2"/>
          <w:sz w:val="26"/>
          <w:szCs w:val="26"/>
          <w:lang w:val="uk-UA"/>
        </w:rPr>
        <w:t xml:space="preserve">копія Акту про визначення збитків власнику землі </w:t>
      </w:r>
      <w:proofErr w:type="spellStart"/>
      <w:r w:rsidR="00C11DEE" w:rsidRPr="00D84C2C">
        <w:rPr>
          <w:color w:val="000000"/>
          <w:spacing w:val="-2"/>
          <w:sz w:val="26"/>
          <w:szCs w:val="26"/>
          <w:lang w:val="uk-UA"/>
        </w:rPr>
        <w:t>від_______</w:t>
      </w:r>
      <w:proofErr w:type="spellEnd"/>
      <w:r w:rsidR="00C11DEE" w:rsidRPr="00D84C2C">
        <w:rPr>
          <w:color w:val="000000"/>
          <w:spacing w:val="-2"/>
          <w:sz w:val="26"/>
          <w:szCs w:val="26"/>
          <w:lang w:val="uk-UA"/>
        </w:rPr>
        <w:t>___</w:t>
      </w:r>
      <w:r w:rsidR="00C11DEE" w:rsidRPr="00D84C2C">
        <w:rPr>
          <w:color w:val="000000"/>
          <w:sz w:val="26"/>
          <w:szCs w:val="26"/>
          <w:lang w:val="uk-UA"/>
        </w:rPr>
        <w:t>№ _____</w:t>
      </w:r>
    </w:p>
    <w:p w:rsidR="00C11DEE" w:rsidRPr="00D84C2C" w:rsidRDefault="00C11DEE" w:rsidP="00C11DEE">
      <w:pPr>
        <w:shd w:val="clear" w:color="auto" w:fill="FFFFFF"/>
        <w:spacing w:line="266" w:lineRule="exact"/>
        <w:ind w:left="14" w:right="29"/>
        <w:jc w:val="both"/>
        <w:rPr>
          <w:color w:val="000000"/>
          <w:spacing w:val="-4"/>
          <w:sz w:val="26"/>
          <w:szCs w:val="26"/>
          <w:lang w:val="uk-UA"/>
        </w:rPr>
      </w:pPr>
      <w:r w:rsidRPr="00D84C2C">
        <w:rPr>
          <w:color w:val="000000"/>
          <w:spacing w:val="-1"/>
          <w:sz w:val="26"/>
          <w:szCs w:val="26"/>
          <w:lang w:val="uk-UA"/>
        </w:rPr>
        <w:t xml:space="preserve"> - копія рішення виконавчого комітету Первомайської міської ради </w:t>
      </w:r>
    </w:p>
    <w:p w:rsidR="00C11DEE" w:rsidRPr="00D84C2C" w:rsidRDefault="00C11DEE" w:rsidP="00C11DEE">
      <w:pPr>
        <w:widowControl w:val="0"/>
        <w:shd w:val="clear" w:color="auto" w:fill="FFFFFF"/>
        <w:tabs>
          <w:tab w:val="left" w:pos="1680"/>
          <w:tab w:val="left" w:leader="underscore" w:pos="8302"/>
          <w:tab w:val="left" w:leader="underscore" w:pos="8885"/>
        </w:tabs>
        <w:autoSpaceDE w:val="0"/>
        <w:autoSpaceDN w:val="0"/>
        <w:adjustRightInd w:val="0"/>
        <w:spacing w:line="266" w:lineRule="exact"/>
        <w:jc w:val="both"/>
        <w:rPr>
          <w:color w:val="000000"/>
          <w:spacing w:val="-1"/>
          <w:sz w:val="26"/>
          <w:szCs w:val="26"/>
          <w:lang w:val="uk-UA"/>
        </w:rPr>
      </w:pPr>
      <w:r w:rsidRPr="00D84C2C">
        <w:rPr>
          <w:color w:val="000000"/>
          <w:spacing w:val="-1"/>
          <w:sz w:val="26"/>
          <w:szCs w:val="26"/>
          <w:lang w:val="uk-UA"/>
        </w:rPr>
        <w:t>від  _________</w:t>
      </w:r>
      <w:r w:rsidRPr="00D84C2C">
        <w:rPr>
          <w:color w:val="000000"/>
          <w:sz w:val="26"/>
          <w:szCs w:val="26"/>
          <w:lang w:val="uk-UA"/>
        </w:rPr>
        <w:t>№____  «Про затвердження акту про визначення збитків власнику землі».</w:t>
      </w:r>
    </w:p>
    <w:p w:rsidR="006A052B" w:rsidRPr="00D84C2C" w:rsidRDefault="006A052B" w:rsidP="00E02CF0">
      <w:pPr>
        <w:rPr>
          <w:color w:val="000000"/>
          <w:sz w:val="26"/>
          <w:szCs w:val="26"/>
          <w:lang w:val="uk-UA"/>
        </w:rPr>
      </w:pPr>
    </w:p>
    <w:p w:rsidR="006A052B" w:rsidRPr="00D84C2C" w:rsidRDefault="006A052B" w:rsidP="00B038E2">
      <w:pPr>
        <w:ind w:firstLine="4678"/>
        <w:jc w:val="center"/>
        <w:rPr>
          <w:color w:val="000000"/>
          <w:sz w:val="26"/>
          <w:szCs w:val="26"/>
          <w:lang w:val="uk-UA"/>
        </w:rPr>
      </w:pPr>
      <w:r w:rsidRPr="00D84C2C">
        <w:rPr>
          <w:color w:val="000000"/>
          <w:sz w:val="26"/>
          <w:szCs w:val="26"/>
          <w:lang w:val="uk-UA"/>
        </w:rPr>
        <w:lastRenderedPageBreak/>
        <w:t>________</w:t>
      </w:r>
      <w:r w:rsidR="00B038E2">
        <w:rPr>
          <w:color w:val="000000"/>
          <w:sz w:val="26"/>
          <w:szCs w:val="26"/>
          <w:lang w:val="uk-UA"/>
        </w:rPr>
        <w:t>_______________________________</w:t>
      </w:r>
    </w:p>
    <w:p w:rsidR="00E02CF0" w:rsidRDefault="00E02CF0" w:rsidP="00E02CF0">
      <w:pPr>
        <w:ind w:firstLine="4678"/>
        <w:jc w:val="center"/>
        <w:rPr>
          <w:color w:val="000000"/>
          <w:sz w:val="26"/>
          <w:szCs w:val="26"/>
          <w:lang w:val="uk-UA"/>
        </w:rPr>
      </w:pPr>
    </w:p>
    <w:p w:rsidR="00114E56" w:rsidRDefault="00114E56" w:rsidP="00E02CF0">
      <w:pPr>
        <w:ind w:firstLine="4678"/>
        <w:jc w:val="center"/>
        <w:rPr>
          <w:i/>
          <w:color w:val="000000"/>
          <w:lang w:val="uk-UA"/>
        </w:rPr>
      </w:pPr>
    </w:p>
    <w:p w:rsidR="006A052B" w:rsidRPr="00D84C2C" w:rsidRDefault="006A052B" w:rsidP="00E02CF0">
      <w:pPr>
        <w:ind w:firstLine="4678"/>
        <w:jc w:val="center"/>
        <w:rPr>
          <w:i/>
          <w:color w:val="000000"/>
          <w:lang w:val="uk-UA"/>
        </w:rPr>
      </w:pPr>
      <w:r w:rsidRPr="00D84C2C">
        <w:rPr>
          <w:i/>
          <w:color w:val="000000"/>
          <w:lang w:val="uk-UA"/>
        </w:rPr>
        <w:t xml:space="preserve">Додаток </w:t>
      </w:r>
      <w:r w:rsidR="00E02CF0">
        <w:rPr>
          <w:i/>
          <w:color w:val="000000"/>
          <w:lang w:val="uk-UA"/>
        </w:rPr>
        <w:t>4</w:t>
      </w:r>
    </w:p>
    <w:p w:rsidR="00C11DEE" w:rsidRPr="00D84C2C" w:rsidRDefault="006A052B" w:rsidP="00B038E2">
      <w:pPr>
        <w:ind w:left="4680"/>
        <w:jc w:val="both"/>
        <w:rPr>
          <w:color w:val="000000"/>
          <w:sz w:val="26"/>
          <w:szCs w:val="26"/>
          <w:lang w:val="uk-UA"/>
        </w:rPr>
      </w:pPr>
      <w:r w:rsidRPr="00D84C2C">
        <w:rPr>
          <w:i/>
          <w:color w:val="000000"/>
          <w:lang w:val="uk-UA"/>
        </w:rPr>
        <w:t xml:space="preserve">до Порядку визначення та відшкодування </w:t>
      </w:r>
      <w:r w:rsidR="00B038E2" w:rsidRPr="00B038E2">
        <w:rPr>
          <w:i/>
          <w:color w:val="000000"/>
          <w:lang w:val="uk-UA"/>
        </w:rPr>
        <w:t>збитків, заподіяних внаслідок невикористання земельних ділянок, самовільного зайняття земельних ділянок та використання земельних ділянок з порушенням норм земельного законодавства на території Первомайської міської територіальної громади</w:t>
      </w:r>
      <w:r w:rsidR="00C11DEE" w:rsidRPr="00D84C2C">
        <w:rPr>
          <w:color w:val="000000"/>
          <w:sz w:val="26"/>
          <w:szCs w:val="26"/>
          <w:lang w:val="uk-UA"/>
        </w:rPr>
        <w:t xml:space="preserve">       </w:t>
      </w:r>
    </w:p>
    <w:p w:rsidR="00C11DEE" w:rsidRPr="00D84C2C" w:rsidRDefault="00C11DEE" w:rsidP="00C11DEE">
      <w:pPr>
        <w:jc w:val="right"/>
        <w:rPr>
          <w:color w:val="000000"/>
          <w:sz w:val="26"/>
          <w:szCs w:val="26"/>
          <w:lang w:val="uk-UA"/>
        </w:rPr>
      </w:pPr>
    </w:p>
    <w:p w:rsidR="00C11DEE" w:rsidRPr="00D84C2C" w:rsidRDefault="00C11DEE" w:rsidP="00C11DEE">
      <w:pPr>
        <w:jc w:val="center"/>
        <w:rPr>
          <w:b/>
          <w:color w:val="000000"/>
          <w:sz w:val="26"/>
          <w:szCs w:val="26"/>
          <w:lang w:val="uk-UA"/>
        </w:rPr>
      </w:pPr>
      <w:r w:rsidRPr="00D84C2C">
        <w:rPr>
          <w:b/>
          <w:color w:val="000000"/>
          <w:sz w:val="26"/>
          <w:szCs w:val="26"/>
          <w:lang w:val="uk-UA"/>
        </w:rPr>
        <w:t>ДОГОВІР</w:t>
      </w:r>
    </w:p>
    <w:p w:rsidR="00C11DEE" w:rsidRPr="00D84C2C" w:rsidRDefault="00C11DEE" w:rsidP="00C11DEE">
      <w:pPr>
        <w:jc w:val="center"/>
        <w:rPr>
          <w:b/>
          <w:color w:val="000000"/>
          <w:sz w:val="26"/>
          <w:szCs w:val="26"/>
          <w:lang w:val="uk-UA"/>
        </w:rPr>
      </w:pPr>
      <w:r w:rsidRPr="00D84C2C">
        <w:rPr>
          <w:b/>
          <w:color w:val="000000"/>
          <w:sz w:val="26"/>
          <w:szCs w:val="26"/>
          <w:lang w:val="uk-UA"/>
        </w:rPr>
        <w:t>про добровільне відшкодування Первомайській міській раді збитків,</w:t>
      </w:r>
    </w:p>
    <w:p w:rsidR="00C11DEE" w:rsidRPr="00D84C2C" w:rsidRDefault="00C11DEE" w:rsidP="00C11DEE">
      <w:pPr>
        <w:jc w:val="center"/>
        <w:rPr>
          <w:b/>
          <w:color w:val="000000"/>
          <w:sz w:val="26"/>
          <w:szCs w:val="26"/>
          <w:lang w:val="uk-UA"/>
        </w:rPr>
      </w:pPr>
      <w:r w:rsidRPr="00D84C2C">
        <w:rPr>
          <w:b/>
          <w:color w:val="000000"/>
          <w:sz w:val="26"/>
          <w:szCs w:val="26"/>
          <w:lang w:val="uk-UA"/>
        </w:rPr>
        <w:t xml:space="preserve">заподіяних внаслідок </w:t>
      </w:r>
      <w:r w:rsidR="007664C9" w:rsidRPr="00D84C2C">
        <w:rPr>
          <w:b/>
          <w:color w:val="000000"/>
          <w:sz w:val="26"/>
          <w:szCs w:val="26"/>
          <w:lang w:val="uk-UA"/>
        </w:rPr>
        <w:t>порушення норм</w:t>
      </w:r>
      <w:r w:rsidRPr="00D84C2C">
        <w:rPr>
          <w:b/>
          <w:color w:val="000000"/>
          <w:sz w:val="26"/>
          <w:szCs w:val="26"/>
          <w:lang w:val="uk-UA"/>
        </w:rPr>
        <w:t xml:space="preserve"> </w:t>
      </w:r>
      <w:r w:rsidR="006A052B" w:rsidRPr="00D84C2C">
        <w:rPr>
          <w:b/>
          <w:color w:val="000000"/>
          <w:sz w:val="26"/>
          <w:szCs w:val="26"/>
          <w:lang w:val="uk-UA"/>
        </w:rPr>
        <w:t>земельного законодавства</w:t>
      </w:r>
    </w:p>
    <w:p w:rsidR="00C11DEE" w:rsidRPr="00D84C2C" w:rsidRDefault="00C11DEE" w:rsidP="00C11DEE">
      <w:pPr>
        <w:rPr>
          <w:color w:val="000000"/>
          <w:sz w:val="26"/>
          <w:szCs w:val="26"/>
          <w:lang w:val="uk-UA"/>
        </w:rPr>
      </w:pPr>
    </w:p>
    <w:p w:rsidR="00C11DEE" w:rsidRPr="00D84C2C" w:rsidRDefault="00C11DEE" w:rsidP="00C11DEE">
      <w:pPr>
        <w:rPr>
          <w:color w:val="000000"/>
          <w:sz w:val="26"/>
          <w:szCs w:val="26"/>
          <w:lang w:val="uk-UA"/>
        </w:rPr>
      </w:pPr>
    </w:p>
    <w:p w:rsidR="00C11DEE" w:rsidRPr="00D84C2C" w:rsidRDefault="007664C9" w:rsidP="00C11DEE">
      <w:pPr>
        <w:ind w:left="-900" w:firstLine="360"/>
        <w:jc w:val="both"/>
        <w:rPr>
          <w:color w:val="000000"/>
          <w:sz w:val="26"/>
          <w:szCs w:val="26"/>
          <w:lang w:val="uk-UA"/>
        </w:rPr>
      </w:pPr>
      <w:r w:rsidRPr="00D84C2C">
        <w:rPr>
          <w:color w:val="000000"/>
          <w:sz w:val="26"/>
          <w:szCs w:val="26"/>
          <w:lang w:val="uk-UA"/>
        </w:rPr>
        <w:t>м. Первомайський</w:t>
      </w:r>
      <w:r w:rsidR="00C11DEE" w:rsidRPr="00D84C2C">
        <w:rPr>
          <w:color w:val="000000"/>
          <w:sz w:val="26"/>
          <w:szCs w:val="26"/>
          <w:lang w:val="uk-UA"/>
        </w:rPr>
        <w:t xml:space="preserve">                                                                                     «___»______20__  р.</w:t>
      </w:r>
    </w:p>
    <w:p w:rsidR="00C11DEE" w:rsidRPr="00D84C2C" w:rsidRDefault="00C11DEE" w:rsidP="00C11DEE">
      <w:pPr>
        <w:ind w:left="-900" w:firstLine="360"/>
        <w:jc w:val="both"/>
        <w:rPr>
          <w:color w:val="000000"/>
          <w:sz w:val="26"/>
          <w:szCs w:val="26"/>
          <w:lang w:val="uk-UA"/>
        </w:rPr>
      </w:pPr>
    </w:p>
    <w:p w:rsidR="00C11DEE" w:rsidRPr="00D84C2C" w:rsidRDefault="00C11DEE" w:rsidP="00C244C1">
      <w:pPr>
        <w:ind w:firstLine="709"/>
        <w:jc w:val="both"/>
        <w:rPr>
          <w:color w:val="000000"/>
          <w:sz w:val="26"/>
          <w:szCs w:val="26"/>
          <w:lang w:val="uk-UA"/>
        </w:rPr>
      </w:pPr>
      <w:r w:rsidRPr="00D84C2C">
        <w:rPr>
          <w:color w:val="000000"/>
          <w:sz w:val="26"/>
          <w:szCs w:val="26"/>
          <w:lang w:val="uk-UA"/>
        </w:rPr>
        <w:t xml:space="preserve">Первомайська міська рада в особі міського голови </w:t>
      </w:r>
      <w:proofErr w:type="spellStart"/>
      <w:r w:rsidRPr="00D84C2C">
        <w:rPr>
          <w:color w:val="000000"/>
          <w:sz w:val="26"/>
          <w:szCs w:val="26"/>
          <w:lang w:val="uk-UA"/>
        </w:rPr>
        <w:t>Бакшеєва</w:t>
      </w:r>
      <w:proofErr w:type="spellEnd"/>
      <w:r w:rsidRPr="00D84C2C">
        <w:rPr>
          <w:color w:val="000000"/>
          <w:sz w:val="26"/>
          <w:szCs w:val="26"/>
          <w:lang w:val="uk-UA"/>
        </w:rPr>
        <w:t xml:space="preserve"> М.М. (юридична адреса: м. Первомайський, просп. 40 років Перемоги,1), в подальшому – Сторона 1, яка діє на підставі Закону України «Про місцеве самоврядування в Україні» та суб’єкт _______________________________в подальшому – Сторона 2,  уклали цей договір про нижченаведене:</w:t>
      </w:r>
    </w:p>
    <w:p w:rsidR="00C11DEE" w:rsidRPr="00D84C2C" w:rsidRDefault="00C11DEE" w:rsidP="00C11DEE">
      <w:pPr>
        <w:ind w:left="-900" w:firstLine="360"/>
        <w:jc w:val="center"/>
        <w:rPr>
          <w:b/>
          <w:color w:val="000000"/>
          <w:sz w:val="26"/>
          <w:szCs w:val="26"/>
          <w:lang w:val="uk-UA"/>
        </w:rPr>
      </w:pPr>
    </w:p>
    <w:p w:rsidR="00C11DEE" w:rsidRPr="00D84C2C" w:rsidRDefault="00C11DEE" w:rsidP="00C11DEE">
      <w:pPr>
        <w:ind w:left="-900" w:firstLine="360"/>
        <w:jc w:val="center"/>
        <w:rPr>
          <w:b/>
          <w:color w:val="000000"/>
          <w:sz w:val="26"/>
          <w:szCs w:val="26"/>
          <w:lang w:val="uk-UA"/>
        </w:rPr>
      </w:pPr>
      <w:r w:rsidRPr="00D84C2C">
        <w:rPr>
          <w:b/>
          <w:color w:val="000000"/>
          <w:sz w:val="26"/>
          <w:szCs w:val="26"/>
          <w:lang w:val="uk-UA"/>
        </w:rPr>
        <w:t>1. Предмет договору</w:t>
      </w:r>
    </w:p>
    <w:p w:rsidR="007664C9" w:rsidRPr="00D84C2C" w:rsidRDefault="00C11DEE" w:rsidP="007664C9">
      <w:pPr>
        <w:pStyle w:val="a4"/>
        <w:ind w:left="0" w:firstLine="720"/>
        <w:jc w:val="both"/>
        <w:rPr>
          <w:color w:val="000000"/>
          <w:sz w:val="26"/>
          <w:szCs w:val="26"/>
          <w:lang w:val="uk-UA"/>
        </w:rPr>
      </w:pPr>
      <w:r w:rsidRPr="00D84C2C">
        <w:rPr>
          <w:color w:val="000000"/>
          <w:sz w:val="26"/>
          <w:szCs w:val="26"/>
          <w:lang w:val="uk-UA"/>
        </w:rPr>
        <w:t>1.1. Відшкодування  збитків, нанесених Стороною 2 Стороні 1 внаслідок</w:t>
      </w:r>
      <w:r w:rsidR="007664C9" w:rsidRPr="00D84C2C">
        <w:rPr>
          <w:color w:val="000000"/>
          <w:sz w:val="26"/>
          <w:szCs w:val="26"/>
          <w:lang w:val="uk-UA"/>
        </w:rPr>
        <w:t>:</w:t>
      </w:r>
    </w:p>
    <w:p w:rsidR="007664C9" w:rsidRPr="00D84C2C" w:rsidRDefault="007664C9" w:rsidP="007664C9">
      <w:pPr>
        <w:pStyle w:val="a4"/>
        <w:ind w:left="0"/>
        <w:jc w:val="both"/>
        <w:rPr>
          <w:color w:val="000000"/>
          <w:sz w:val="26"/>
          <w:szCs w:val="26"/>
          <w:bdr w:val="none" w:sz="0" w:space="0" w:color="auto" w:frame="1"/>
          <w:lang w:val="uk-UA"/>
        </w:rPr>
      </w:pPr>
      <w:r w:rsidRPr="00D84C2C">
        <w:rPr>
          <w:color w:val="000000"/>
          <w:sz w:val="26"/>
          <w:szCs w:val="26"/>
          <w:bdr w:val="none" w:sz="0" w:space="0" w:color="auto" w:frame="1"/>
          <w:lang w:val="uk-UA"/>
        </w:rPr>
        <w:t xml:space="preserve">–   </w:t>
      </w:r>
      <w:r w:rsidR="00C244C1" w:rsidRPr="00D84C2C">
        <w:rPr>
          <w:color w:val="000000"/>
          <w:sz w:val="26"/>
          <w:szCs w:val="26"/>
          <w:bdr w:val="none" w:sz="0" w:space="0" w:color="auto" w:frame="1"/>
          <w:lang w:val="uk-UA"/>
        </w:rPr>
        <w:t xml:space="preserve"> </w:t>
      </w:r>
      <w:r w:rsidRPr="00D84C2C">
        <w:rPr>
          <w:color w:val="000000"/>
          <w:sz w:val="26"/>
          <w:szCs w:val="26"/>
          <w:lang w:val="uk-UA"/>
        </w:rPr>
        <w:t>невикористання земельної ділянки;</w:t>
      </w:r>
    </w:p>
    <w:p w:rsidR="007664C9" w:rsidRPr="00D84C2C" w:rsidRDefault="007664C9" w:rsidP="00693A37">
      <w:pPr>
        <w:pStyle w:val="a4"/>
        <w:numPr>
          <w:ilvl w:val="0"/>
          <w:numId w:val="3"/>
        </w:numPr>
        <w:ind w:left="426" w:hanging="426"/>
        <w:jc w:val="both"/>
        <w:rPr>
          <w:color w:val="000000"/>
          <w:sz w:val="26"/>
          <w:szCs w:val="26"/>
          <w:lang w:val="uk-UA"/>
        </w:rPr>
      </w:pPr>
      <w:r w:rsidRPr="00D84C2C">
        <w:rPr>
          <w:color w:val="000000"/>
          <w:sz w:val="26"/>
          <w:szCs w:val="26"/>
          <w:lang w:val="uk-UA"/>
        </w:rPr>
        <w:t>використання земельної ділянки без документів, що посвідчують право на земельну ділянку;</w:t>
      </w:r>
    </w:p>
    <w:p w:rsidR="007664C9" w:rsidRPr="00D84C2C" w:rsidRDefault="007664C9" w:rsidP="00693A37">
      <w:pPr>
        <w:pStyle w:val="a4"/>
        <w:numPr>
          <w:ilvl w:val="0"/>
          <w:numId w:val="3"/>
        </w:numPr>
        <w:ind w:left="426" w:hanging="426"/>
        <w:jc w:val="both"/>
        <w:rPr>
          <w:color w:val="000000"/>
          <w:sz w:val="26"/>
          <w:szCs w:val="26"/>
          <w:lang w:val="uk-UA"/>
        </w:rPr>
      </w:pPr>
      <w:r w:rsidRPr="00D84C2C">
        <w:rPr>
          <w:color w:val="000000"/>
          <w:sz w:val="26"/>
          <w:szCs w:val="26"/>
          <w:lang w:val="uk-UA"/>
        </w:rPr>
        <w:t>самовільного зайняття земельної ділянки;</w:t>
      </w:r>
    </w:p>
    <w:p w:rsidR="007664C9" w:rsidRPr="00D84C2C" w:rsidRDefault="007664C9" w:rsidP="00693A37">
      <w:pPr>
        <w:pStyle w:val="a4"/>
        <w:numPr>
          <w:ilvl w:val="0"/>
          <w:numId w:val="3"/>
        </w:numPr>
        <w:ind w:left="426" w:hanging="426"/>
        <w:jc w:val="both"/>
        <w:rPr>
          <w:color w:val="000000"/>
          <w:sz w:val="26"/>
          <w:szCs w:val="26"/>
          <w:lang w:val="uk-UA"/>
        </w:rPr>
      </w:pPr>
      <w:r w:rsidRPr="00D84C2C">
        <w:rPr>
          <w:color w:val="000000"/>
          <w:sz w:val="26"/>
          <w:szCs w:val="26"/>
          <w:lang w:val="uk-UA"/>
        </w:rPr>
        <w:t>приведення земельної ділянки  у  непридатність  для  використання  за цільовим  призначенням (використання земельної ділянки не за цільовим призначенням);</w:t>
      </w:r>
    </w:p>
    <w:p w:rsidR="007664C9" w:rsidRPr="00D84C2C" w:rsidRDefault="007664C9" w:rsidP="007664C9">
      <w:pPr>
        <w:ind w:left="567" w:hanging="567"/>
        <w:jc w:val="both"/>
        <w:rPr>
          <w:color w:val="000000"/>
          <w:sz w:val="26"/>
          <w:szCs w:val="26"/>
          <w:lang w:val="uk-UA"/>
        </w:rPr>
      </w:pPr>
      <w:r w:rsidRPr="00D84C2C">
        <w:rPr>
          <w:color w:val="000000"/>
          <w:sz w:val="26"/>
          <w:szCs w:val="26"/>
          <w:bdr w:val="none" w:sz="0" w:space="0" w:color="auto" w:frame="1"/>
          <w:lang w:val="uk-UA"/>
        </w:rPr>
        <w:t>–  у інших випадках, коли особа використовує земельну ділянку з порушенням земельного законодавства</w:t>
      </w:r>
      <w:r w:rsidR="00C11DEE" w:rsidRPr="00D84C2C">
        <w:rPr>
          <w:color w:val="000000"/>
          <w:sz w:val="26"/>
          <w:szCs w:val="26"/>
          <w:lang w:val="uk-UA"/>
        </w:rPr>
        <w:t>,</w:t>
      </w:r>
    </w:p>
    <w:p w:rsidR="00C11DEE" w:rsidRPr="00D84C2C" w:rsidRDefault="00C11DEE" w:rsidP="007664C9">
      <w:pPr>
        <w:jc w:val="both"/>
        <w:rPr>
          <w:color w:val="000000"/>
          <w:sz w:val="26"/>
          <w:szCs w:val="26"/>
          <w:lang w:val="uk-UA"/>
        </w:rPr>
      </w:pPr>
      <w:r w:rsidRPr="00D84C2C">
        <w:rPr>
          <w:color w:val="000000"/>
          <w:sz w:val="26"/>
          <w:szCs w:val="26"/>
          <w:lang w:val="uk-UA"/>
        </w:rPr>
        <w:t xml:space="preserve"> загальною площею ______, яка розташована за адресою _______________________________, в період з__________по ________ та  використовується для _______________________ (надана рішенням Первомайської міської ради від ______________ №________).</w:t>
      </w:r>
    </w:p>
    <w:p w:rsidR="00C11DEE" w:rsidRPr="00D84C2C" w:rsidRDefault="00C11DEE" w:rsidP="00C11DEE">
      <w:pPr>
        <w:ind w:left="-900" w:firstLine="360"/>
        <w:jc w:val="center"/>
        <w:rPr>
          <w:b/>
          <w:color w:val="000000"/>
          <w:sz w:val="26"/>
          <w:szCs w:val="26"/>
          <w:lang w:val="uk-UA"/>
        </w:rPr>
      </w:pPr>
    </w:p>
    <w:p w:rsidR="00C11DEE" w:rsidRPr="00D84C2C" w:rsidRDefault="00C11DEE" w:rsidP="00C11DEE">
      <w:pPr>
        <w:ind w:left="-900" w:firstLine="360"/>
        <w:jc w:val="center"/>
        <w:rPr>
          <w:b/>
          <w:color w:val="000000"/>
          <w:sz w:val="26"/>
          <w:szCs w:val="26"/>
          <w:lang w:val="uk-UA"/>
        </w:rPr>
      </w:pPr>
      <w:r w:rsidRPr="00D84C2C">
        <w:rPr>
          <w:b/>
          <w:color w:val="000000"/>
          <w:sz w:val="26"/>
          <w:szCs w:val="26"/>
          <w:lang w:val="uk-UA"/>
        </w:rPr>
        <w:t>2. Підстави для відшкодування збитків</w:t>
      </w:r>
    </w:p>
    <w:p w:rsidR="00C11DEE" w:rsidRPr="00D84C2C" w:rsidRDefault="00C11DEE" w:rsidP="00C244C1">
      <w:pPr>
        <w:jc w:val="both"/>
        <w:rPr>
          <w:color w:val="000000"/>
          <w:sz w:val="26"/>
          <w:szCs w:val="26"/>
          <w:lang w:val="uk-UA"/>
        </w:rPr>
      </w:pPr>
      <w:r w:rsidRPr="00D84C2C">
        <w:rPr>
          <w:color w:val="000000"/>
          <w:sz w:val="26"/>
          <w:szCs w:val="26"/>
          <w:lang w:val="uk-UA"/>
        </w:rPr>
        <w:t>2.1. Акт №_______ про визначення збитків власнику землі, затверджений рішенням виконавчого комітету Первомайської міської ради від _______ №_______ .</w:t>
      </w:r>
    </w:p>
    <w:p w:rsidR="00C11DEE" w:rsidRPr="00D84C2C" w:rsidRDefault="00C11DEE" w:rsidP="00C244C1">
      <w:pPr>
        <w:jc w:val="both"/>
        <w:rPr>
          <w:color w:val="000000"/>
          <w:sz w:val="26"/>
          <w:szCs w:val="26"/>
          <w:lang w:val="uk-UA"/>
        </w:rPr>
      </w:pPr>
    </w:p>
    <w:p w:rsidR="00C11DEE" w:rsidRPr="00D84C2C" w:rsidRDefault="00C11DEE" w:rsidP="00C244C1">
      <w:pPr>
        <w:jc w:val="center"/>
        <w:rPr>
          <w:b/>
          <w:color w:val="000000"/>
          <w:sz w:val="26"/>
          <w:szCs w:val="26"/>
          <w:lang w:val="uk-UA"/>
        </w:rPr>
      </w:pPr>
      <w:r w:rsidRPr="00D84C2C">
        <w:rPr>
          <w:b/>
          <w:color w:val="000000"/>
          <w:sz w:val="26"/>
          <w:szCs w:val="26"/>
          <w:lang w:val="uk-UA"/>
        </w:rPr>
        <w:t>3. Права та обов’язки Сторін</w:t>
      </w:r>
    </w:p>
    <w:p w:rsidR="00C11DEE" w:rsidRPr="00D84C2C" w:rsidRDefault="00C11DEE" w:rsidP="00C244C1">
      <w:pPr>
        <w:jc w:val="both"/>
        <w:rPr>
          <w:color w:val="000000"/>
          <w:sz w:val="26"/>
          <w:szCs w:val="26"/>
          <w:lang w:val="uk-UA"/>
        </w:rPr>
      </w:pPr>
      <w:r w:rsidRPr="00D84C2C">
        <w:rPr>
          <w:color w:val="000000"/>
          <w:sz w:val="26"/>
          <w:szCs w:val="26"/>
          <w:lang w:val="uk-UA"/>
        </w:rPr>
        <w:t xml:space="preserve">3.1. Сторона 2 </w:t>
      </w:r>
      <w:proofErr w:type="spellStart"/>
      <w:r w:rsidRPr="00D84C2C">
        <w:rPr>
          <w:color w:val="000000"/>
          <w:sz w:val="26"/>
          <w:szCs w:val="26"/>
          <w:lang w:val="uk-UA"/>
        </w:rPr>
        <w:t>забов’язується</w:t>
      </w:r>
      <w:proofErr w:type="spellEnd"/>
      <w:r w:rsidRPr="00D84C2C">
        <w:rPr>
          <w:color w:val="000000"/>
          <w:sz w:val="26"/>
          <w:szCs w:val="26"/>
          <w:lang w:val="uk-UA"/>
        </w:rPr>
        <w:t xml:space="preserve"> в строк до </w:t>
      </w:r>
      <w:proofErr w:type="spellStart"/>
      <w:r w:rsidRPr="00D84C2C">
        <w:rPr>
          <w:color w:val="000000"/>
          <w:sz w:val="26"/>
          <w:szCs w:val="26"/>
          <w:lang w:val="uk-UA"/>
        </w:rPr>
        <w:t>_________сплати</w:t>
      </w:r>
      <w:proofErr w:type="spellEnd"/>
      <w:r w:rsidRPr="00D84C2C">
        <w:rPr>
          <w:color w:val="000000"/>
          <w:sz w:val="26"/>
          <w:szCs w:val="26"/>
          <w:lang w:val="uk-UA"/>
        </w:rPr>
        <w:t xml:space="preserve">ти Стороні 1 збитки в </w:t>
      </w:r>
      <w:proofErr w:type="spellStart"/>
      <w:r w:rsidRPr="00D84C2C">
        <w:rPr>
          <w:color w:val="000000"/>
          <w:sz w:val="26"/>
          <w:szCs w:val="26"/>
          <w:lang w:val="uk-UA"/>
        </w:rPr>
        <w:t>сумі________</w:t>
      </w:r>
      <w:proofErr w:type="spellEnd"/>
      <w:r w:rsidRPr="00D84C2C">
        <w:rPr>
          <w:color w:val="000000"/>
          <w:sz w:val="26"/>
          <w:szCs w:val="26"/>
          <w:lang w:val="uk-UA"/>
        </w:rPr>
        <w:t xml:space="preserve">__грн. </w:t>
      </w:r>
    </w:p>
    <w:p w:rsidR="00C11DEE" w:rsidRPr="00D84C2C" w:rsidRDefault="00C11DEE" w:rsidP="00C244C1">
      <w:pPr>
        <w:jc w:val="both"/>
        <w:rPr>
          <w:color w:val="000000"/>
          <w:sz w:val="26"/>
          <w:szCs w:val="26"/>
          <w:lang w:val="uk-UA"/>
        </w:rPr>
      </w:pPr>
      <w:r w:rsidRPr="00D84C2C">
        <w:rPr>
          <w:color w:val="000000"/>
          <w:sz w:val="26"/>
          <w:szCs w:val="26"/>
          <w:lang w:val="uk-UA"/>
        </w:rPr>
        <w:t xml:space="preserve">3.2. Збитки сплачуються щомісячно у грошовій формі рівними сумами або наступним чином:        </w:t>
      </w:r>
      <w:r w:rsidRPr="00D84C2C">
        <w:rPr>
          <w:color w:val="000000"/>
          <w:sz w:val="26"/>
          <w:szCs w:val="26"/>
        </w:rPr>
        <w:t xml:space="preserve">         </w:t>
      </w:r>
      <w:r w:rsidRPr="00D84C2C">
        <w:rPr>
          <w:color w:val="000000"/>
          <w:sz w:val="26"/>
          <w:szCs w:val="26"/>
          <w:lang w:val="uk-UA"/>
        </w:rPr>
        <w:t xml:space="preserve">____________________________________________________________________________      </w:t>
      </w:r>
    </w:p>
    <w:p w:rsidR="00C11DEE" w:rsidRPr="00D84C2C" w:rsidRDefault="00C11DEE" w:rsidP="00C244C1">
      <w:pPr>
        <w:jc w:val="both"/>
        <w:rPr>
          <w:color w:val="000000"/>
          <w:sz w:val="26"/>
          <w:szCs w:val="26"/>
          <w:lang w:val="uk-UA"/>
        </w:rPr>
      </w:pPr>
      <w:r w:rsidRPr="00D84C2C">
        <w:rPr>
          <w:color w:val="000000"/>
          <w:sz w:val="26"/>
          <w:szCs w:val="26"/>
          <w:lang w:val="uk-UA"/>
        </w:rPr>
        <w:t>3.3. Сторона 2 має право дострокового погашення суми збитків в повному обсязі.</w:t>
      </w:r>
    </w:p>
    <w:p w:rsidR="00C11DEE" w:rsidRPr="00D84C2C" w:rsidRDefault="00C11DEE" w:rsidP="00C244C1">
      <w:pPr>
        <w:jc w:val="both"/>
        <w:rPr>
          <w:color w:val="000000"/>
          <w:sz w:val="26"/>
          <w:szCs w:val="26"/>
          <w:lang w:val="uk-UA"/>
        </w:rPr>
      </w:pPr>
      <w:r w:rsidRPr="00D84C2C">
        <w:rPr>
          <w:color w:val="000000"/>
          <w:sz w:val="26"/>
          <w:szCs w:val="26"/>
          <w:lang w:val="uk-UA"/>
        </w:rPr>
        <w:lastRenderedPageBreak/>
        <w:t>3.4.Відшкодування збитків не звільняє Сторону 2 від обов’язку оформлення землекористування у встановленому порядку.</w:t>
      </w:r>
    </w:p>
    <w:p w:rsidR="00C11DEE" w:rsidRPr="00D84C2C" w:rsidRDefault="00C11DEE" w:rsidP="00C244C1">
      <w:pPr>
        <w:jc w:val="both"/>
        <w:rPr>
          <w:color w:val="000000"/>
          <w:sz w:val="26"/>
          <w:szCs w:val="26"/>
          <w:lang w:val="uk-UA"/>
        </w:rPr>
      </w:pPr>
    </w:p>
    <w:p w:rsidR="007664C9" w:rsidRPr="00D84C2C" w:rsidRDefault="007664C9" w:rsidP="00C244C1">
      <w:pPr>
        <w:jc w:val="center"/>
        <w:rPr>
          <w:b/>
          <w:color w:val="000000"/>
          <w:sz w:val="26"/>
          <w:szCs w:val="26"/>
          <w:lang w:val="uk-UA"/>
        </w:rPr>
      </w:pPr>
    </w:p>
    <w:p w:rsidR="00C11DEE" w:rsidRPr="00D84C2C" w:rsidRDefault="00C11DEE" w:rsidP="00C244C1">
      <w:pPr>
        <w:jc w:val="center"/>
        <w:rPr>
          <w:b/>
          <w:color w:val="000000"/>
          <w:sz w:val="26"/>
          <w:szCs w:val="26"/>
          <w:lang w:val="uk-UA"/>
        </w:rPr>
      </w:pPr>
      <w:r w:rsidRPr="00D84C2C">
        <w:rPr>
          <w:b/>
          <w:color w:val="000000"/>
          <w:sz w:val="26"/>
          <w:szCs w:val="26"/>
          <w:lang w:val="uk-UA"/>
        </w:rPr>
        <w:t xml:space="preserve">4. Відповідальність Сторін за невиконання або неналежне </w:t>
      </w:r>
    </w:p>
    <w:p w:rsidR="00C11DEE" w:rsidRPr="00D84C2C" w:rsidRDefault="00C11DEE" w:rsidP="00C244C1">
      <w:pPr>
        <w:jc w:val="center"/>
        <w:rPr>
          <w:b/>
          <w:color w:val="000000"/>
          <w:sz w:val="26"/>
          <w:szCs w:val="26"/>
          <w:lang w:val="uk-UA"/>
        </w:rPr>
      </w:pPr>
      <w:r w:rsidRPr="00D84C2C">
        <w:rPr>
          <w:b/>
          <w:color w:val="000000"/>
          <w:sz w:val="26"/>
          <w:szCs w:val="26"/>
          <w:lang w:val="uk-UA"/>
        </w:rPr>
        <w:t>виконання умов договору</w:t>
      </w:r>
    </w:p>
    <w:p w:rsidR="00C11DEE" w:rsidRPr="00D84C2C" w:rsidRDefault="00C11DEE" w:rsidP="00C244C1">
      <w:pPr>
        <w:jc w:val="both"/>
        <w:rPr>
          <w:color w:val="000000"/>
          <w:sz w:val="26"/>
          <w:szCs w:val="26"/>
          <w:lang w:val="uk-UA"/>
        </w:rPr>
      </w:pPr>
      <w:r w:rsidRPr="00D84C2C">
        <w:rPr>
          <w:color w:val="000000"/>
          <w:sz w:val="26"/>
          <w:szCs w:val="26"/>
          <w:lang w:val="uk-UA"/>
        </w:rPr>
        <w:t xml:space="preserve">4.1. В разі невиконання умов Договору у зазначений термін, Сторона 1 має право подати до суду позовну заяву про примусове стягнення збитків, які не відшкодовано Стороною 2. </w:t>
      </w:r>
    </w:p>
    <w:p w:rsidR="00C11DEE" w:rsidRPr="00D84C2C" w:rsidRDefault="00C11DEE" w:rsidP="00C244C1">
      <w:pPr>
        <w:jc w:val="both"/>
        <w:rPr>
          <w:b/>
          <w:color w:val="000000"/>
          <w:sz w:val="26"/>
          <w:szCs w:val="26"/>
          <w:lang w:val="uk-UA"/>
        </w:rPr>
      </w:pPr>
    </w:p>
    <w:p w:rsidR="00C11DEE" w:rsidRPr="00D84C2C" w:rsidRDefault="00C11DEE" w:rsidP="00C244C1">
      <w:pPr>
        <w:jc w:val="center"/>
        <w:rPr>
          <w:b/>
          <w:color w:val="000000"/>
          <w:sz w:val="26"/>
          <w:szCs w:val="26"/>
          <w:lang w:val="uk-UA"/>
        </w:rPr>
      </w:pPr>
      <w:r w:rsidRPr="00D84C2C">
        <w:rPr>
          <w:b/>
          <w:color w:val="000000"/>
          <w:sz w:val="26"/>
          <w:szCs w:val="26"/>
          <w:lang w:val="uk-UA"/>
        </w:rPr>
        <w:t>5. Зміни та доповнення до договору</w:t>
      </w:r>
    </w:p>
    <w:p w:rsidR="00C11DEE" w:rsidRPr="00D84C2C" w:rsidRDefault="00C11DEE" w:rsidP="00C244C1">
      <w:pPr>
        <w:jc w:val="both"/>
        <w:rPr>
          <w:color w:val="000000"/>
          <w:sz w:val="26"/>
          <w:szCs w:val="26"/>
          <w:lang w:val="uk-UA"/>
        </w:rPr>
      </w:pPr>
      <w:r w:rsidRPr="00D84C2C">
        <w:rPr>
          <w:color w:val="000000"/>
          <w:sz w:val="26"/>
          <w:szCs w:val="26"/>
          <w:lang w:val="uk-UA"/>
        </w:rPr>
        <w:t>5.1. Договір може бути змінений та доповнений за згодою Сторін.</w:t>
      </w:r>
    </w:p>
    <w:p w:rsidR="00C11DEE" w:rsidRPr="00D84C2C" w:rsidRDefault="00C11DEE" w:rsidP="00C244C1">
      <w:pPr>
        <w:jc w:val="both"/>
        <w:rPr>
          <w:color w:val="000000"/>
          <w:sz w:val="26"/>
          <w:szCs w:val="26"/>
          <w:lang w:val="uk-UA"/>
        </w:rPr>
      </w:pPr>
      <w:r w:rsidRPr="00D84C2C">
        <w:rPr>
          <w:color w:val="000000"/>
          <w:sz w:val="26"/>
          <w:szCs w:val="26"/>
          <w:lang w:val="uk-UA"/>
        </w:rPr>
        <w:t>5.2. Зміни та доповнення складаються в письмовій формі та оформлюється додатковою угодою, яка є невід`ємною частиною цього Договору.</w:t>
      </w:r>
    </w:p>
    <w:p w:rsidR="00C11DEE" w:rsidRPr="00D84C2C" w:rsidRDefault="00C11DEE" w:rsidP="00C244C1">
      <w:pPr>
        <w:jc w:val="center"/>
        <w:rPr>
          <w:b/>
          <w:color w:val="000000"/>
          <w:sz w:val="26"/>
          <w:szCs w:val="26"/>
          <w:lang w:val="uk-UA"/>
        </w:rPr>
      </w:pPr>
    </w:p>
    <w:p w:rsidR="00C11DEE" w:rsidRPr="00D84C2C" w:rsidRDefault="00C11DEE" w:rsidP="00C244C1">
      <w:pPr>
        <w:jc w:val="center"/>
        <w:rPr>
          <w:b/>
          <w:color w:val="000000"/>
          <w:sz w:val="26"/>
          <w:szCs w:val="26"/>
          <w:lang w:val="uk-UA"/>
        </w:rPr>
      </w:pPr>
      <w:r w:rsidRPr="00D84C2C">
        <w:rPr>
          <w:b/>
          <w:color w:val="000000"/>
          <w:sz w:val="26"/>
          <w:szCs w:val="26"/>
          <w:lang w:val="uk-UA"/>
        </w:rPr>
        <w:t>6. Припинення дії договору</w:t>
      </w:r>
    </w:p>
    <w:p w:rsidR="00C11DEE" w:rsidRPr="00D84C2C" w:rsidRDefault="00C11DEE" w:rsidP="00C244C1">
      <w:pPr>
        <w:jc w:val="both"/>
        <w:rPr>
          <w:color w:val="000000"/>
          <w:sz w:val="26"/>
          <w:szCs w:val="26"/>
          <w:lang w:val="uk-UA"/>
        </w:rPr>
      </w:pPr>
      <w:r w:rsidRPr="00D84C2C">
        <w:rPr>
          <w:color w:val="000000"/>
          <w:sz w:val="26"/>
          <w:szCs w:val="26"/>
          <w:lang w:val="uk-UA"/>
        </w:rPr>
        <w:t>6.1. Дія договору припиняється у разі відшкодування Первомайській міській раді збитків, внаслідок порушення вимог земельного законодавства.</w:t>
      </w:r>
    </w:p>
    <w:p w:rsidR="00C11DEE" w:rsidRPr="00D84C2C" w:rsidRDefault="00C11DEE" w:rsidP="00C244C1">
      <w:pPr>
        <w:jc w:val="center"/>
        <w:rPr>
          <w:b/>
          <w:color w:val="000000"/>
          <w:sz w:val="26"/>
          <w:szCs w:val="26"/>
          <w:lang w:val="uk-UA"/>
        </w:rPr>
      </w:pPr>
    </w:p>
    <w:p w:rsidR="00C11DEE" w:rsidRPr="00D84C2C" w:rsidRDefault="00C11DEE" w:rsidP="00C244C1">
      <w:pPr>
        <w:jc w:val="center"/>
        <w:rPr>
          <w:b/>
          <w:color w:val="000000"/>
          <w:sz w:val="26"/>
          <w:szCs w:val="26"/>
          <w:lang w:val="uk-UA"/>
        </w:rPr>
      </w:pPr>
      <w:r w:rsidRPr="00D84C2C">
        <w:rPr>
          <w:b/>
          <w:color w:val="000000"/>
          <w:sz w:val="26"/>
          <w:szCs w:val="26"/>
          <w:lang w:val="uk-UA"/>
        </w:rPr>
        <w:t>7. Прикінцеві положення</w:t>
      </w:r>
    </w:p>
    <w:p w:rsidR="00C11DEE" w:rsidRPr="00D84C2C" w:rsidRDefault="00C11DEE" w:rsidP="00C244C1">
      <w:pPr>
        <w:jc w:val="both"/>
        <w:rPr>
          <w:color w:val="000000"/>
          <w:sz w:val="26"/>
          <w:szCs w:val="26"/>
          <w:lang w:val="uk-UA"/>
        </w:rPr>
      </w:pPr>
      <w:r w:rsidRPr="00D84C2C">
        <w:rPr>
          <w:color w:val="000000"/>
          <w:sz w:val="26"/>
          <w:szCs w:val="26"/>
          <w:lang w:val="uk-UA"/>
        </w:rPr>
        <w:t>7.1. Договір набирає чинності з моменту його підписання.</w:t>
      </w:r>
    </w:p>
    <w:p w:rsidR="00C11DEE" w:rsidRPr="00D84C2C" w:rsidRDefault="00C11DEE" w:rsidP="00C244C1">
      <w:pPr>
        <w:jc w:val="both"/>
        <w:rPr>
          <w:color w:val="000000"/>
          <w:sz w:val="26"/>
          <w:szCs w:val="26"/>
          <w:lang w:val="uk-UA"/>
        </w:rPr>
      </w:pPr>
      <w:r w:rsidRPr="00D84C2C">
        <w:rPr>
          <w:color w:val="000000"/>
          <w:sz w:val="26"/>
          <w:szCs w:val="26"/>
          <w:lang w:val="uk-UA"/>
        </w:rPr>
        <w:t>7.2. Договір підлягає обов’язковій реєстрації в книзі реєстрації договорів про відшкодування Первомайський міській раді збитків, заподіяних внаслідок невикористання земельних ділянок, самовільного зайняття земельних ділянок та використання земельних ділянок з порушенням законодавства про плату за землю відділом архітектури, будівництва та земельних відносин виконавчого комітету Первомайської міської ради.</w:t>
      </w:r>
    </w:p>
    <w:p w:rsidR="00C11DEE" w:rsidRPr="00D84C2C" w:rsidRDefault="00C11DEE" w:rsidP="00C244C1">
      <w:pPr>
        <w:jc w:val="both"/>
        <w:rPr>
          <w:color w:val="000000"/>
          <w:sz w:val="26"/>
          <w:szCs w:val="26"/>
          <w:lang w:val="uk-UA"/>
        </w:rPr>
      </w:pPr>
      <w:r w:rsidRPr="00D84C2C">
        <w:rPr>
          <w:color w:val="000000"/>
          <w:sz w:val="26"/>
          <w:szCs w:val="26"/>
          <w:lang w:val="uk-UA"/>
        </w:rPr>
        <w:t>7.3. Договір укладено в двох примірниках що мають однакову юридичну силу, один з яких зберігається у Сторони 1, другий – у Сторони 2.</w:t>
      </w:r>
    </w:p>
    <w:p w:rsidR="00C11DEE" w:rsidRPr="00D84C2C" w:rsidRDefault="00C11DEE" w:rsidP="00C244C1">
      <w:pPr>
        <w:jc w:val="both"/>
        <w:rPr>
          <w:color w:val="000000"/>
          <w:sz w:val="26"/>
          <w:szCs w:val="26"/>
          <w:lang w:val="uk-UA"/>
        </w:rPr>
      </w:pPr>
      <w:r w:rsidRPr="00D84C2C">
        <w:rPr>
          <w:color w:val="000000"/>
          <w:sz w:val="26"/>
          <w:szCs w:val="26"/>
          <w:lang w:val="uk-UA"/>
        </w:rPr>
        <w:t>7.4. Невід`ємною частиною договору є:</w:t>
      </w:r>
    </w:p>
    <w:p w:rsidR="00C11DEE" w:rsidRPr="00D84C2C" w:rsidRDefault="00C11DEE" w:rsidP="00C244C1">
      <w:pPr>
        <w:jc w:val="both"/>
        <w:rPr>
          <w:color w:val="000000"/>
          <w:sz w:val="26"/>
          <w:szCs w:val="26"/>
          <w:lang w:val="uk-UA"/>
        </w:rPr>
      </w:pPr>
      <w:r w:rsidRPr="00D84C2C">
        <w:rPr>
          <w:color w:val="000000"/>
          <w:sz w:val="26"/>
          <w:szCs w:val="26"/>
          <w:lang w:val="uk-UA"/>
        </w:rPr>
        <w:t>-   розрахунок суми збитків від _____________ №_______;</w:t>
      </w:r>
    </w:p>
    <w:p w:rsidR="00C11DEE" w:rsidRPr="00D84C2C" w:rsidRDefault="00C11DEE" w:rsidP="00C244C1">
      <w:pPr>
        <w:jc w:val="both"/>
        <w:rPr>
          <w:color w:val="000000"/>
          <w:sz w:val="26"/>
          <w:szCs w:val="26"/>
          <w:lang w:val="uk-UA"/>
        </w:rPr>
      </w:pPr>
      <w:r w:rsidRPr="00D84C2C">
        <w:rPr>
          <w:color w:val="000000"/>
          <w:sz w:val="26"/>
          <w:szCs w:val="26"/>
          <w:lang w:val="uk-UA"/>
        </w:rPr>
        <w:t>-   акт комісії про визначення збитків власникам землі від ___________ № ___;</w:t>
      </w:r>
    </w:p>
    <w:p w:rsidR="00C11DEE" w:rsidRPr="00D84C2C" w:rsidRDefault="00C11DEE" w:rsidP="00C244C1">
      <w:pPr>
        <w:jc w:val="both"/>
        <w:rPr>
          <w:color w:val="000000"/>
          <w:sz w:val="26"/>
          <w:szCs w:val="26"/>
          <w:lang w:val="uk-UA"/>
        </w:rPr>
      </w:pPr>
      <w:r w:rsidRPr="00D84C2C">
        <w:rPr>
          <w:color w:val="000000"/>
          <w:sz w:val="26"/>
          <w:szCs w:val="26"/>
          <w:lang w:val="uk-UA"/>
        </w:rPr>
        <w:t>- рішення виконавчого комітету Первомайської міської ради про затвердження акту про визначення збитків власникам землі від _________ № ____.</w:t>
      </w:r>
    </w:p>
    <w:p w:rsidR="00C11DEE" w:rsidRPr="00D84C2C" w:rsidRDefault="00C11DEE" w:rsidP="00C244C1">
      <w:pPr>
        <w:jc w:val="center"/>
        <w:rPr>
          <w:color w:val="000000"/>
          <w:sz w:val="26"/>
          <w:szCs w:val="26"/>
          <w:lang w:val="uk-UA"/>
        </w:rPr>
      </w:pPr>
    </w:p>
    <w:p w:rsidR="00C11DEE" w:rsidRPr="00D84C2C" w:rsidRDefault="00C11DEE" w:rsidP="00C244C1">
      <w:pPr>
        <w:jc w:val="center"/>
        <w:rPr>
          <w:b/>
          <w:color w:val="000000"/>
          <w:sz w:val="26"/>
          <w:szCs w:val="26"/>
          <w:lang w:val="uk-UA"/>
        </w:rPr>
      </w:pPr>
      <w:r w:rsidRPr="00D84C2C">
        <w:rPr>
          <w:b/>
          <w:color w:val="000000"/>
          <w:sz w:val="26"/>
          <w:szCs w:val="26"/>
          <w:lang w:val="uk-UA"/>
        </w:rPr>
        <w:t>8. Реквізити Сторін</w:t>
      </w:r>
    </w:p>
    <w:p w:rsidR="00C11DEE" w:rsidRPr="00D84C2C" w:rsidRDefault="00C11DEE" w:rsidP="00C244C1">
      <w:pPr>
        <w:jc w:val="both"/>
        <w:rPr>
          <w:color w:val="000000"/>
          <w:sz w:val="26"/>
          <w:szCs w:val="26"/>
          <w:lang w:val="uk-UA"/>
        </w:rPr>
      </w:pPr>
      <w:r w:rsidRPr="00D84C2C">
        <w:rPr>
          <w:color w:val="000000"/>
          <w:sz w:val="26"/>
          <w:szCs w:val="26"/>
          <w:lang w:val="uk-UA"/>
        </w:rPr>
        <w:t xml:space="preserve">           Сторона 1                                                                                          Сторона 2</w:t>
      </w:r>
    </w:p>
    <w:p w:rsidR="00C11DEE" w:rsidRPr="00D84C2C" w:rsidRDefault="00C11DEE" w:rsidP="00C244C1">
      <w:pPr>
        <w:jc w:val="both"/>
        <w:rPr>
          <w:color w:val="000000"/>
          <w:sz w:val="26"/>
          <w:szCs w:val="26"/>
          <w:lang w:val="uk-UA"/>
        </w:rPr>
      </w:pPr>
      <w:r w:rsidRPr="00D84C2C">
        <w:rPr>
          <w:color w:val="000000"/>
          <w:sz w:val="26"/>
          <w:szCs w:val="26"/>
          <w:lang w:val="uk-UA"/>
        </w:rPr>
        <w:t>_____________________                                                               _______________________</w:t>
      </w:r>
    </w:p>
    <w:p w:rsidR="00C11DEE" w:rsidRPr="00D84C2C" w:rsidRDefault="00C11DEE" w:rsidP="00C244C1">
      <w:pPr>
        <w:jc w:val="both"/>
        <w:rPr>
          <w:color w:val="000000"/>
          <w:sz w:val="26"/>
          <w:szCs w:val="26"/>
          <w:lang w:val="uk-UA"/>
        </w:rPr>
      </w:pPr>
      <w:r w:rsidRPr="00D84C2C">
        <w:rPr>
          <w:color w:val="000000"/>
          <w:sz w:val="26"/>
          <w:szCs w:val="26"/>
          <w:lang w:val="uk-UA"/>
        </w:rPr>
        <w:t>_____________________                                                               _______________________</w:t>
      </w:r>
    </w:p>
    <w:p w:rsidR="00C11DEE" w:rsidRPr="00D84C2C" w:rsidRDefault="00C11DEE" w:rsidP="00C244C1">
      <w:pPr>
        <w:jc w:val="both"/>
        <w:rPr>
          <w:color w:val="000000"/>
          <w:sz w:val="26"/>
          <w:szCs w:val="26"/>
          <w:lang w:val="uk-UA"/>
        </w:rPr>
      </w:pPr>
      <w:r w:rsidRPr="00D84C2C">
        <w:rPr>
          <w:color w:val="000000"/>
          <w:sz w:val="26"/>
          <w:szCs w:val="26"/>
          <w:lang w:val="uk-UA"/>
        </w:rPr>
        <w:t>_____________________                                                               _______________________</w:t>
      </w:r>
    </w:p>
    <w:p w:rsidR="00C11DEE" w:rsidRPr="00D84C2C" w:rsidRDefault="00C11DEE" w:rsidP="00C244C1">
      <w:pPr>
        <w:jc w:val="both"/>
        <w:rPr>
          <w:color w:val="000000"/>
          <w:sz w:val="26"/>
          <w:szCs w:val="26"/>
          <w:lang w:val="uk-UA"/>
        </w:rPr>
      </w:pPr>
      <w:r w:rsidRPr="00D84C2C">
        <w:rPr>
          <w:color w:val="000000"/>
          <w:sz w:val="26"/>
          <w:szCs w:val="26"/>
          <w:lang w:val="uk-UA"/>
        </w:rPr>
        <w:t>_____________________                                                               _______________________</w:t>
      </w:r>
    </w:p>
    <w:p w:rsidR="00C11DEE" w:rsidRPr="00D84C2C" w:rsidRDefault="00C11DEE" w:rsidP="00C244C1">
      <w:pPr>
        <w:jc w:val="both"/>
        <w:rPr>
          <w:color w:val="000000"/>
          <w:sz w:val="26"/>
          <w:szCs w:val="26"/>
          <w:lang w:val="uk-UA"/>
        </w:rPr>
      </w:pPr>
    </w:p>
    <w:p w:rsidR="00C11DEE" w:rsidRPr="00D84C2C" w:rsidRDefault="00C11DEE" w:rsidP="00C244C1">
      <w:pPr>
        <w:jc w:val="both"/>
        <w:rPr>
          <w:color w:val="000000"/>
          <w:sz w:val="26"/>
          <w:szCs w:val="26"/>
          <w:lang w:val="uk-UA"/>
        </w:rPr>
      </w:pPr>
      <w:r w:rsidRPr="00D84C2C">
        <w:rPr>
          <w:color w:val="000000"/>
          <w:sz w:val="26"/>
          <w:szCs w:val="26"/>
          <w:lang w:val="uk-UA"/>
        </w:rPr>
        <w:t>МП _________________                                                             МП   ___________________</w:t>
      </w:r>
    </w:p>
    <w:p w:rsidR="00F84E18" w:rsidRPr="00D84C2C" w:rsidRDefault="00C11DEE" w:rsidP="00F84E18">
      <w:pPr>
        <w:rPr>
          <w:i/>
          <w:color w:val="000000"/>
          <w:sz w:val="26"/>
          <w:szCs w:val="26"/>
          <w:lang w:val="uk-UA"/>
        </w:rPr>
      </w:pPr>
      <w:r w:rsidRPr="00D84C2C">
        <w:rPr>
          <w:i/>
          <w:color w:val="000000"/>
          <w:sz w:val="26"/>
          <w:szCs w:val="26"/>
          <w:lang w:val="uk-UA"/>
        </w:rPr>
        <w:t xml:space="preserve">                          (підпис)                                                                          </w:t>
      </w:r>
      <w:r w:rsidR="00F84E18" w:rsidRPr="00D84C2C">
        <w:rPr>
          <w:i/>
          <w:color w:val="000000"/>
          <w:sz w:val="26"/>
          <w:szCs w:val="26"/>
          <w:lang w:val="uk-UA"/>
        </w:rPr>
        <w:t xml:space="preserve">     </w:t>
      </w:r>
      <w:r w:rsidRPr="00D84C2C">
        <w:rPr>
          <w:i/>
          <w:color w:val="000000"/>
          <w:sz w:val="26"/>
          <w:szCs w:val="26"/>
          <w:lang w:val="uk-UA"/>
        </w:rPr>
        <w:t xml:space="preserve">   </w:t>
      </w:r>
      <w:r w:rsidR="00F84E18" w:rsidRPr="00D84C2C">
        <w:rPr>
          <w:i/>
          <w:color w:val="000000"/>
          <w:sz w:val="26"/>
          <w:szCs w:val="26"/>
          <w:lang w:val="uk-UA"/>
        </w:rPr>
        <w:t>(підпис)</w:t>
      </w:r>
    </w:p>
    <w:p w:rsidR="00C11DEE" w:rsidRPr="00D84C2C" w:rsidRDefault="00C11DEE" w:rsidP="00C244C1">
      <w:pPr>
        <w:rPr>
          <w:i/>
          <w:color w:val="000000"/>
          <w:sz w:val="26"/>
          <w:szCs w:val="26"/>
          <w:lang w:val="uk-UA"/>
        </w:rPr>
      </w:pPr>
      <w:r w:rsidRPr="00D84C2C">
        <w:rPr>
          <w:i/>
          <w:color w:val="000000"/>
          <w:sz w:val="26"/>
          <w:szCs w:val="26"/>
          <w:lang w:val="uk-UA"/>
        </w:rPr>
        <w:t xml:space="preserve">                              </w:t>
      </w:r>
    </w:p>
    <w:p w:rsidR="00C11DEE" w:rsidRPr="00D84C2C" w:rsidRDefault="00C11DEE" w:rsidP="00C244C1">
      <w:pPr>
        <w:rPr>
          <w:i/>
          <w:color w:val="000000"/>
          <w:sz w:val="26"/>
          <w:szCs w:val="26"/>
          <w:lang w:val="uk-UA"/>
        </w:rPr>
      </w:pPr>
    </w:p>
    <w:p w:rsidR="00C244C1" w:rsidRPr="00D84C2C" w:rsidRDefault="00C244C1" w:rsidP="00C244C1">
      <w:pPr>
        <w:jc w:val="both"/>
        <w:rPr>
          <w:color w:val="000000"/>
          <w:lang w:val="uk-UA"/>
        </w:rPr>
      </w:pPr>
    </w:p>
    <w:sectPr w:rsidR="00C244C1" w:rsidRPr="00D84C2C" w:rsidSect="00783677">
      <w:pgSz w:w="11906" w:h="16838"/>
      <w:pgMar w:top="993"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43131"/>
    <w:multiLevelType w:val="hybridMultilevel"/>
    <w:tmpl w:val="5B763540"/>
    <w:lvl w:ilvl="0" w:tplc="DB8AFD98">
      <w:start w:val="3"/>
      <w:numFmt w:val="bullet"/>
      <w:lvlText w:val="–"/>
      <w:lvlJc w:val="left"/>
      <w:pPr>
        <w:ind w:left="1080" w:hanging="360"/>
      </w:pPr>
      <w:rPr>
        <w:rFonts w:ascii="Times New Roman" w:eastAsia="Times New Roman" w:hAnsi="Times New Roman" w:cs="Times New Roman" w:hint="default"/>
        <w:color w:val="333333"/>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5B44756"/>
    <w:multiLevelType w:val="hybridMultilevel"/>
    <w:tmpl w:val="EFB2013C"/>
    <w:lvl w:ilvl="0" w:tplc="AE8CC912">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9C7288A"/>
    <w:multiLevelType w:val="multilevel"/>
    <w:tmpl w:val="068ECE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1B04C76"/>
    <w:multiLevelType w:val="hybridMultilevel"/>
    <w:tmpl w:val="230E5B02"/>
    <w:lvl w:ilvl="0" w:tplc="AE8CC912">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45128DB"/>
    <w:multiLevelType w:val="multilevel"/>
    <w:tmpl w:val="1D5A6D98"/>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5">
    <w:nsid w:val="489D6042"/>
    <w:multiLevelType w:val="multilevel"/>
    <w:tmpl w:val="036809A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38563E2"/>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1427"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56F23D6C"/>
    <w:multiLevelType w:val="hybridMultilevel"/>
    <w:tmpl w:val="E214CB1E"/>
    <w:lvl w:ilvl="0" w:tplc="7D00E8B4">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B633E5B"/>
    <w:multiLevelType w:val="multilevel"/>
    <w:tmpl w:val="500EA05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5D1B1584"/>
    <w:multiLevelType w:val="hybridMultilevel"/>
    <w:tmpl w:val="4B846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3"/>
  </w:num>
  <w:num w:numId="5">
    <w:abstractNumId w:val="8"/>
  </w:num>
  <w:num w:numId="6">
    <w:abstractNumId w:val="4"/>
  </w:num>
  <w:num w:numId="7">
    <w:abstractNumId w:val="1"/>
  </w:num>
  <w:num w:numId="8">
    <w:abstractNumId w:val="7"/>
  </w:num>
  <w:num w:numId="9">
    <w:abstractNumId w:val="2"/>
  </w:num>
  <w:num w:numId="10">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characterSpacingControl w:val="doNotCompress"/>
  <w:compat/>
  <w:rsids>
    <w:rsidRoot w:val="00FC1F41"/>
    <w:rsid w:val="00000293"/>
    <w:rsid w:val="0000089E"/>
    <w:rsid w:val="00001E10"/>
    <w:rsid w:val="000032F9"/>
    <w:rsid w:val="00010C05"/>
    <w:rsid w:val="000126D3"/>
    <w:rsid w:val="00014036"/>
    <w:rsid w:val="00014CC8"/>
    <w:rsid w:val="00014DB5"/>
    <w:rsid w:val="000153FC"/>
    <w:rsid w:val="00017A28"/>
    <w:rsid w:val="00022072"/>
    <w:rsid w:val="0002393D"/>
    <w:rsid w:val="000245C1"/>
    <w:rsid w:val="00024FAC"/>
    <w:rsid w:val="0002667B"/>
    <w:rsid w:val="0003005A"/>
    <w:rsid w:val="0003008A"/>
    <w:rsid w:val="000337C6"/>
    <w:rsid w:val="00043123"/>
    <w:rsid w:val="00044472"/>
    <w:rsid w:val="00047F46"/>
    <w:rsid w:val="00050C44"/>
    <w:rsid w:val="000514F8"/>
    <w:rsid w:val="000517AD"/>
    <w:rsid w:val="00051C5F"/>
    <w:rsid w:val="0005694A"/>
    <w:rsid w:val="00057FDF"/>
    <w:rsid w:val="000605DD"/>
    <w:rsid w:val="00060DDE"/>
    <w:rsid w:val="00063D4E"/>
    <w:rsid w:val="00063EA1"/>
    <w:rsid w:val="00065FB7"/>
    <w:rsid w:val="0007628C"/>
    <w:rsid w:val="0007731F"/>
    <w:rsid w:val="0008015B"/>
    <w:rsid w:val="0008093B"/>
    <w:rsid w:val="00083571"/>
    <w:rsid w:val="0008628A"/>
    <w:rsid w:val="00090E19"/>
    <w:rsid w:val="00092377"/>
    <w:rsid w:val="000944F8"/>
    <w:rsid w:val="000A4EBC"/>
    <w:rsid w:val="000A6BFC"/>
    <w:rsid w:val="000B5C1A"/>
    <w:rsid w:val="000B6345"/>
    <w:rsid w:val="000B6B98"/>
    <w:rsid w:val="000C079C"/>
    <w:rsid w:val="000C0FB6"/>
    <w:rsid w:val="000C1595"/>
    <w:rsid w:val="000C2D49"/>
    <w:rsid w:val="000D27BE"/>
    <w:rsid w:val="000D6954"/>
    <w:rsid w:val="000D7884"/>
    <w:rsid w:val="000E6E19"/>
    <w:rsid w:val="000E6F6E"/>
    <w:rsid w:val="000F0645"/>
    <w:rsid w:val="000F6CD1"/>
    <w:rsid w:val="000F6DD3"/>
    <w:rsid w:val="001005BA"/>
    <w:rsid w:val="001019E7"/>
    <w:rsid w:val="0010342B"/>
    <w:rsid w:val="001040A9"/>
    <w:rsid w:val="00105313"/>
    <w:rsid w:val="0010614E"/>
    <w:rsid w:val="00112283"/>
    <w:rsid w:val="001131B3"/>
    <w:rsid w:val="00114E56"/>
    <w:rsid w:val="0011759C"/>
    <w:rsid w:val="00120F86"/>
    <w:rsid w:val="00121630"/>
    <w:rsid w:val="00121728"/>
    <w:rsid w:val="00122D98"/>
    <w:rsid w:val="00125C2F"/>
    <w:rsid w:val="00127F10"/>
    <w:rsid w:val="00130DDE"/>
    <w:rsid w:val="001344C9"/>
    <w:rsid w:val="00134ADE"/>
    <w:rsid w:val="00140385"/>
    <w:rsid w:val="0014567F"/>
    <w:rsid w:val="00147B50"/>
    <w:rsid w:val="0015036D"/>
    <w:rsid w:val="001506FE"/>
    <w:rsid w:val="001518C2"/>
    <w:rsid w:val="00156B34"/>
    <w:rsid w:val="00162C21"/>
    <w:rsid w:val="00172A02"/>
    <w:rsid w:val="0017751F"/>
    <w:rsid w:val="0019001C"/>
    <w:rsid w:val="00191F5A"/>
    <w:rsid w:val="00194BBA"/>
    <w:rsid w:val="001A0DDD"/>
    <w:rsid w:val="001A1B3A"/>
    <w:rsid w:val="001A378D"/>
    <w:rsid w:val="001A506E"/>
    <w:rsid w:val="001A62FC"/>
    <w:rsid w:val="001A6EF3"/>
    <w:rsid w:val="001A79B6"/>
    <w:rsid w:val="001A7EBD"/>
    <w:rsid w:val="001B1EC9"/>
    <w:rsid w:val="001B31E6"/>
    <w:rsid w:val="001B4D32"/>
    <w:rsid w:val="001B74AF"/>
    <w:rsid w:val="001C06D2"/>
    <w:rsid w:val="001C0BD0"/>
    <w:rsid w:val="001C1161"/>
    <w:rsid w:val="001C1633"/>
    <w:rsid w:val="001C3D5F"/>
    <w:rsid w:val="001D1BEC"/>
    <w:rsid w:val="001D66BB"/>
    <w:rsid w:val="001D6E64"/>
    <w:rsid w:val="001D7245"/>
    <w:rsid w:val="001E073E"/>
    <w:rsid w:val="001E3290"/>
    <w:rsid w:val="001E443F"/>
    <w:rsid w:val="001E7FE1"/>
    <w:rsid w:val="001F0409"/>
    <w:rsid w:val="001F1A7C"/>
    <w:rsid w:val="001F26D5"/>
    <w:rsid w:val="001F593B"/>
    <w:rsid w:val="001F5B0A"/>
    <w:rsid w:val="0020029E"/>
    <w:rsid w:val="002002CD"/>
    <w:rsid w:val="00204232"/>
    <w:rsid w:val="00204E4C"/>
    <w:rsid w:val="00207B4F"/>
    <w:rsid w:val="002119EE"/>
    <w:rsid w:val="00211C64"/>
    <w:rsid w:val="00214B82"/>
    <w:rsid w:val="00214DE9"/>
    <w:rsid w:val="00217CF8"/>
    <w:rsid w:val="00220081"/>
    <w:rsid w:val="0022055A"/>
    <w:rsid w:val="002206A7"/>
    <w:rsid w:val="00225304"/>
    <w:rsid w:val="002265EA"/>
    <w:rsid w:val="00226BE0"/>
    <w:rsid w:val="002315FC"/>
    <w:rsid w:val="00232998"/>
    <w:rsid w:val="00233ACC"/>
    <w:rsid w:val="00233C54"/>
    <w:rsid w:val="00237632"/>
    <w:rsid w:val="002376AF"/>
    <w:rsid w:val="002402CC"/>
    <w:rsid w:val="00240467"/>
    <w:rsid w:val="002408D8"/>
    <w:rsid w:val="00242800"/>
    <w:rsid w:val="00243060"/>
    <w:rsid w:val="00245C0C"/>
    <w:rsid w:val="00251E8D"/>
    <w:rsid w:val="002520A9"/>
    <w:rsid w:val="00255A57"/>
    <w:rsid w:val="00256FED"/>
    <w:rsid w:val="00257FF8"/>
    <w:rsid w:val="002619D9"/>
    <w:rsid w:val="002621FF"/>
    <w:rsid w:val="002623B5"/>
    <w:rsid w:val="002633D2"/>
    <w:rsid w:val="00266B16"/>
    <w:rsid w:val="002677D2"/>
    <w:rsid w:val="002705DC"/>
    <w:rsid w:val="00272892"/>
    <w:rsid w:val="00275E06"/>
    <w:rsid w:val="00276036"/>
    <w:rsid w:val="00276765"/>
    <w:rsid w:val="0027766F"/>
    <w:rsid w:val="00287B7D"/>
    <w:rsid w:val="00291824"/>
    <w:rsid w:val="0029220B"/>
    <w:rsid w:val="002B0ED6"/>
    <w:rsid w:val="002B11D6"/>
    <w:rsid w:val="002B691A"/>
    <w:rsid w:val="002C072C"/>
    <w:rsid w:val="002C3A4E"/>
    <w:rsid w:val="002D0CDF"/>
    <w:rsid w:val="002D1B81"/>
    <w:rsid w:val="002D48A2"/>
    <w:rsid w:val="002E2AEC"/>
    <w:rsid w:val="002E556C"/>
    <w:rsid w:val="002E6DCF"/>
    <w:rsid w:val="002F393A"/>
    <w:rsid w:val="002F6459"/>
    <w:rsid w:val="002F7DC5"/>
    <w:rsid w:val="00301286"/>
    <w:rsid w:val="00301F34"/>
    <w:rsid w:val="003038F9"/>
    <w:rsid w:val="00305424"/>
    <w:rsid w:val="00310A3C"/>
    <w:rsid w:val="003125B9"/>
    <w:rsid w:val="003145CC"/>
    <w:rsid w:val="0031493A"/>
    <w:rsid w:val="00314C9F"/>
    <w:rsid w:val="003166DA"/>
    <w:rsid w:val="0032236C"/>
    <w:rsid w:val="00326C44"/>
    <w:rsid w:val="00327821"/>
    <w:rsid w:val="00332D6E"/>
    <w:rsid w:val="00342220"/>
    <w:rsid w:val="00342AE5"/>
    <w:rsid w:val="00352D3F"/>
    <w:rsid w:val="003544E3"/>
    <w:rsid w:val="0035466C"/>
    <w:rsid w:val="0035685C"/>
    <w:rsid w:val="0035694E"/>
    <w:rsid w:val="00356F61"/>
    <w:rsid w:val="00356F67"/>
    <w:rsid w:val="003576F5"/>
    <w:rsid w:val="00357C51"/>
    <w:rsid w:val="00360876"/>
    <w:rsid w:val="0036244A"/>
    <w:rsid w:val="003649CE"/>
    <w:rsid w:val="003658AC"/>
    <w:rsid w:val="00366EEE"/>
    <w:rsid w:val="003702D9"/>
    <w:rsid w:val="00370580"/>
    <w:rsid w:val="00371F19"/>
    <w:rsid w:val="00373CBA"/>
    <w:rsid w:val="00373E4B"/>
    <w:rsid w:val="00374A44"/>
    <w:rsid w:val="003775DF"/>
    <w:rsid w:val="00377CAA"/>
    <w:rsid w:val="00382AA3"/>
    <w:rsid w:val="003846E5"/>
    <w:rsid w:val="00385190"/>
    <w:rsid w:val="00385727"/>
    <w:rsid w:val="00387ED8"/>
    <w:rsid w:val="0039076C"/>
    <w:rsid w:val="003918F4"/>
    <w:rsid w:val="003A1427"/>
    <w:rsid w:val="003A211F"/>
    <w:rsid w:val="003A578C"/>
    <w:rsid w:val="003A5BED"/>
    <w:rsid w:val="003A6C04"/>
    <w:rsid w:val="003B11B9"/>
    <w:rsid w:val="003B1F71"/>
    <w:rsid w:val="003B42B1"/>
    <w:rsid w:val="003B751A"/>
    <w:rsid w:val="003C1DC9"/>
    <w:rsid w:val="003C266B"/>
    <w:rsid w:val="003C482E"/>
    <w:rsid w:val="003C7315"/>
    <w:rsid w:val="003D01BE"/>
    <w:rsid w:val="003D211E"/>
    <w:rsid w:val="003D2744"/>
    <w:rsid w:val="003D4398"/>
    <w:rsid w:val="003D5BEE"/>
    <w:rsid w:val="003D6962"/>
    <w:rsid w:val="003D6ADC"/>
    <w:rsid w:val="003D71A2"/>
    <w:rsid w:val="003D745B"/>
    <w:rsid w:val="003E0380"/>
    <w:rsid w:val="003E43B0"/>
    <w:rsid w:val="003E4B3A"/>
    <w:rsid w:val="003E6AA0"/>
    <w:rsid w:val="003E6FB4"/>
    <w:rsid w:val="003F1EA6"/>
    <w:rsid w:val="003F1EBD"/>
    <w:rsid w:val="003F2703"/>
    <w:rsid w:val="003F7B76"/>
    <w:rsid w:val="004001F6"/>
    <w:rsid w:val="00402166"/>
    <w:rsid w:val="00404EDF"/>
    <w:rsid w:val="00406118"/>
    <w:rsid w:val="00413098"/>
    <w:rsid w:val="00415EFD"/>
    <w:rsid w:val="004173F1"/>
    <w:rsid w:val="004177AE"/>
    <w:rsid w:val="00420602"/>
    <w:rsid w:val="004226DA"/>
    <w:rsid w:val="00424DAC"/>
    <w:rsid w:val="004267CF"/>
    <w:rsid w:val="00432959"/>
    <w:rsid w:val="0044278C"/>
    <w:rsid w:val="0044481A"/>
    <w:rsid w:val="00444E0A"/>
    <w:rsid w:val="00446F12"/>
    <w:rsid w:val="00450D0D"/>
    <w:rsid w:val="00451415"/>
    <w:rsid w:val="00452BA4"/>
    <w:rsid w:val="00453052"/>
    <w:rsid w:val="004533AB"/>
    <w:rsid w:val="00453473"/>
    <w:rsid w:val="0045706F"/>
    <w:rsid w:val="004661DB"/>
    <w:rsid w:val="0046729B"/>
    <w:rsid w:val="004723BD"/>
    <w:rsid w:val="004750F1"/>
    <w:rsid w:val="00477069"/>
    <w:rsid w:val="004802F4"/>
    <w:rsid w:val="00483388"/>
    <w:rsid w:val="00484279"/>
    <w:rsid w:val="00491613"/>
    <w:rsid w:val="00493926"/>
    <w:rsid w:val="004966A2"/>
    <w:rsid w:val="00497D44"/>
    <w:rsid w:val="004A1190"/>
    <w:rsid w:val="004A1B38"/>
    <w:rsid w:val="004A50D9"/>
    <w:rsid w:val="004B0318"/>
    <w:rsid w:val="004B11FB"/>
    <w:rsid w:val="004B35D3"/>
    <w:rsid w:val="004B4301"/>
    <w:rsid w:val="004B5DA1"/>
    <w:rsid w:val="004C007A"/>
    <w:rsid w:val="004C00FE"/>
    <w:rsid w:val="004C3110"/>
    <w:rsid w:val="004C768B"/>
    <w:rsid w:val="004C7C4A"/>
    <w:rsid w:val="004D14D0"/>
    <w:rsid w:val="004D1962"/>
    <w:rsid w:val="004D61E4"/>
    <w:rsid w:val="004E7251"/>
    <w:rsid w:val="004E783A"/>
    <w:rsid w:val="004F151C"/>
    <w:rsid w:val="004F18E8"/>
    <w:rsid w:val="004F24CC"/>
    <w:rsid w:val="004F2DB6"/>
    <w:rsid w:val="004F69D4"/>
    <w:rsid w:val="004F6FB0"/>
    <w:rsid w:val="004F7AC7"/>
    <w:rsid w:val="0050053C"/>
    <w:rsid w:val="005046E9"/>
    <w:rsid w:val="005115CA"/>
    <w:rsid w:val="005140EA"/>
    <w:rsid w:val="005142BF"/>
    <w:rsid w:val="00514402"/>
    <w:rsid w:val="00515A49"/>
    <w:rsid w:val="005170DA"/>
    <w:rsid w:val="005202B7"/>
    <w:rsid w:val="00520BBB"/>
    <w:rsid w:val="0052455E"/>
    <w:rsid w:val="00524675"/>
    <w:rsid w:val="0052497A"/>
    <w:rsid w:val="005257EB"/>
    <w:rsid w:val="00526E21"/>
    <w:rsid w:val="00526F0D"/>
    <w:rsid w:val="005279AC"/>
    <w:rsid w:val="0053701B"/>
    <w:rsid w:val="0053758C"/>
    <w:rsid w:val="0053774C"/>
    <w:rsid w:val="005430BC"/>
    <w:rsid w:val="00543BCF"/>
    <w:rsid w:val="005469C5"/>
    <w:rsid w:val="00557388"/>
    <w:rsid w:val="005575B4"/>
    <w:rsid w:val="00560DF3"/>
    <w:rsid w:val="005639F9"/>
    <w:rsid w:val="00563E6B"/>
    <w:rsid w:val="005655E6"/>
    <w:rsid w:val="00566F91"/>
    <w:rsid w:val="00570847"/>
    <w:rsid w:val="00571B8D"/>
    <w:rsid w:val="0057396A"/>
    <w:rsid w:val="00581E9F"/>
    <w:rsid w:val="00583D7D"/>
    <w:rsid w:val="005870AC"/>
    <w:rsid w:val="00587536"/>
    <w:rsid w:val="00587913"/>
    <w:rsid w:val="00590046"/>
    <w:rsid w:val="00591B89"/>
    <w:rsid w:val="00595458"/>
    <w:rsid w:val="00596623"/>
    <w:rsid w:val="005A25B1"/>
    <w:rsid w:val="005A4D10"/>
    <w:rsid w:val="005A5550"/>
    <w:rsid w:val="005A6FBF"/>
    <w:rsid w:val="005A77C8"/>
    <w:rsid w:val="005B28A3"/>
    <w:rsid w:val="005B3923"/>
    <w:rsid w:val="005C1558"/>
    <w:rsid w:val="005C1BED"/>
    <w:rsid w:val="005C45DE"/>
    <w:rsid w:val="005C65C0"/>
    <w:rsid w:val="005D1094"/>
    <w:rsid w:val="005D1959"/>
    <w:rsid w:val="005D1C42"/>
    <w:rsid w:val="005D3D91"/>
    <w:rsid w:val="005D3F8A"/>
    <w:rsid w:val="005D4DC7"/>
    <w:rsid w:val="005D7260"/>
    <w:rsid w:val="005D742E"/>
    <w:rsid w:val="005E55A3"/>
    <w:rsid w:val="005E6929"/>
    <w:rsid w:val="005F61E2"/>
    <w:rsid w:val="005F66A9"/>
    <w:rsid w:val="005F69A6"/>
    <w:rsid w:val="0060168F"/>
    <w:rsid w:val="00601AE5"/>
    <w:rsid w:val="0060738D"/>
    <w:rsid w:val="0060796B"/>
    <w:rsid w:val="006151D0"/>
    <w:rsid w:val="00615638"/>
    <w:rsid w:val="00621ADB"/>
    <w:rsid w:val="00622374"/>
    <w:rsid w:val="00623C59"/>
    <w:rsid w:val="00630629"/>
    <w:rsid w:val="00632531"/>
    <w:rsid w:val="006334EB"/>
    <w:rsid w:val="00636E2A"/>
    <w:rsid w:val="00641143"/>
    <w:rsid w:val="006432C0"/>
    <w:rsid w:val="00645170"/>
    <w:rsid w:val="00645734"/>
    <w:rsid w:val="0064788E"/>
    <w:rsid w:val="006515E1"/>
    <w:rsid w:val="00651E1E"/>
    <w:rsid w:val="00653940"/>
    <w:rsid w:val="00656813"/>
    <w:rsid w:val="00660A34"/>
    <w:rsid w:val="00663670"/>
    <w:rsid w:val="006653BE"/>
    <w:rsid w:val="00670B13"/>
    <w:rsid w:val="0067341D"/>
    <w:rsid w:val="00681D96"/>
    <w:rsid w:val="006822AB"/>
    <w:rsid w:val="00683C35"/>
    <w:rsid w:val="0069004D"/>
    <w:rsid w:val="00691C1C"/>
    <w:rsid w:val="00691E52"/>
    <w:rsid w:val="00692C8C"/>
    <w:rsid w:val="00693A37"/>
    <w:rsid w:val="00694A58"/>
    <w:rsid w:val="00695635"/>
    <w:rsid w:val="006A052B"/>
    <w:rsid w:val="006A27E9"/>
    <w:rsid w:val="006A4D8F"/>
    <w:rsid w:val="006A6B56"/>
    <w:rsid w:val="006B2E14"/>
    <w:rsid w:val="006B45FA"/>
    <w:rsid w:val="006C15CB"/>
    <w:rsid w:val="006C707D"/>
    <w:rsid w:val="006D0D30"/>
    <w:rsid w:val="006D2D85"/>
    <w:rsid w:val="006D7F64"/>
    <w:rsid w:val="006E1055"/>
    <w:rsid w:val="006E1534"/>
    <w:rsid w:val="006E3F0F"/>
    <w:rsid w:val="006E3FDC"/>
    <w:rsid w:val="006E4F61"/>
    <w:rsid w:val="006F3BE2"/>
    <w:rsid w:val="00702B10"/>
    <w:rsid w:val="00704083"/>
    <w:rsid w:val="00704E70"/>
    <w:rsid w:val="007055C4"/>
    <w:rsid w:val="007067BD"/>
    <w:rsid w:val="00706AA3"/>
    <w:rsid w:val="00710187"/>
    <w:rsid w:val="00712E21"/>
    <w:rsid w:val="00713508"/>
    <w:rsid w:val="0071662B"/>
    <w:rsid w:val="00716759"/>
    <w:rsid w:val="00717A52"/>
    <w:rsid w:val="00720B57"/>
    <w:rsid w:val="007219DC"/>
    <w:rsid w:val="007346B8"/>
    <w:rsid w:val="00735BE4"/>
    <w:rsid w:val="007363D1"/>
    <w:rsid w:val="00737C36"/>
    <w:rsid w:val="00740EBA"/>
    <w:rsid w:val="00744843"/>
    <w:rsid w:val="007449AE"/>
    <w:rsid w:val="007521EB"/>
    <w:rsid w:val="00752A1B"/>
    <w:rsid w:val="00754830"/>
    <w:rsid w:val="00756A8D"/>
    <w:rsid w:val="00756D6D"/>
    <w:rsid w:val="0076227D"/>
    <w:rsid w:val="007637B7"/>
    <w:rsid w:val="00763CA8"/>
    <w:rsid w:val="007664C9"/>
    <w:rsid w:val="00770231"/>
    <w:rsid w:val="007716F1"/>
    <w:rsid w:val="00772C71"/>
    <w:rsid w:val="0077448F"/>
    <w:rsid w:val="007806B6"/>
    <w:rsid w:val="00781CA4"/>
    <w:rsid w:val="00782582"/>
    <w:rsid w:val="00782DFA"/>
    <w:rsid w:val="00783677"/>
    <w:rsid w:val="00784846"/>
    <w:rsid w:val="00786347"/>
    <w:rsid w:val="00790EAD"/>
    <w:rsid w:val="00793F16"/>
    <w:rsid w:val="007962B4"/>
    <w:rsid w:val="007978E0"/>
    <w:rsid w:val="007A4059"/>
    <w:rsid w:val="007B02C4"/>
    <w:rsid w:val="007B5DE4"/>
    <w:rsid w:val="007B7065"/>
    <w:rsid w:val="007C322A"/>
    <w:rsid w:val="007C3F8C"/>
    <w:rsid w:val="007C400A"/>
    <w:rsid w:val="007C5EB7"/>
    <w:rsid w:val="007C5ECE"/>
    <w:rsid w:val="007C629F"/>
    <w:rsid w:val="007D2CB4"/>
    <w:rsid w:val="007D35AA"/>
    <w:rsid w:val="007D6B54"/>
    <w:rsid w:val="007E3946"/>
    <w:rsid w:val="007E3DF4"/>
    <w:rsid w:val="007E42BC"/>
    <w:rsid w:val="007E48DE"/>
    <w:rsid w:val="007F16D0"/>
    <w:rsid w:val="007F3A9D"/>
    <w:rsid w:val="007F3CBC"/>
    <w:rsid w:val="007F5B8D"/>
    <w:rsid w:val="00804C9F"/>
    <w:rsid w:val="00813896"/>
    <w:rsid w:val="0081513F"/>
    <w:rsid w:val="008157E8"/>
    <w:rsid w:val="00816247"/>
    <w:rsid w:val="00816CCE"/>
    <w:rsid w:val="00816E46"/>
    <w:rsid w:val="00821C16"/>
    <w:rsid w:val="00824F5B"/>
    <w:rsid w:val="00826643"/>
    <w:rsid w:val="008302B1"/>
    <w:rsid w:val="0083149F"/>
    <w:rsid w:val="008336F4"/>
    <w:rsid w:val="00834AC6"/>
    <w:rsid w:val="00836FDD"/>
    <w:rsid w:val="008412E9"/>
    <w:rsid w:val="00842574"/>
    <w:rsid w:val="008451AA"/>
    <w:rsid w:val="00845A4F"/>
    <w:rsid w:val="00847A5E"/>
    <w:rsid w:val="00851746"/>
    <w:rsid w:val="00853095"/>
    <w:rsid w:val="00854A2A"/>
    <w:rsid w:val="00863B56"/>
    <w:rsid w:val="00864EC6"/>
    <w:rsid w:val="00865082"/>
    <w:rsid w:val="00867546"/>
    <w:rsid w:val="00873BBB"/>
    <w:rsid w:val="00874F9D"/>
    <w:rsid w:val="00876AC2"/>
    <w:rsid w:val="00880CF5"/>
    <w:rsid w:val="008813D6"/>
    <w:rsid w:val="0089418D"/>
    <w:rsid w:val="00894ABA"/>
    <w:rsid w:val="00896595"/>
    <w:rsid w:val="00897640"/>
    <w:rsid w:val="0089768C"/>
    <w:rsid w:val="008A4A2F"/>
    <w:rsid w:val="008B010A"/>
    <w:rsid w:val="008B04C7"/>
    <w:rsid w:val="008B43E9"/>
    <w:rsid w:val="008B4BA7"/>
    <w:rsid w:val="008B526F"/>
    <w:rsid w:val="008C0825"/>
    <w:rsid w:val="008C2FF8"/>
    <w:rsid w:val="008C5466"/>
    <w:rsid w:val="008D1DC0"/>
    <w:rsid w:val="008D3DEE"/>
    <w:rsid w:val="008E2791"/>
    <w:rsid w:val="008E290E"/>
    <w:rsid w:val="008E3973"/>
    <w:rsid w:val="008E4F8A"/>
    <w:rsid w:val="008F0912"/>
    <w:rsid w:val="008F0EC1"/>
    <w:rsid w:val="008F0ECB"/>
    <w:rsid w:val="008F21FA"/>
    <w:rsid w:val="008F2D7C"/>
    <w:rsid w:val="009038A6"/>
    <w:rsid w:val="009039C4"/>
    <w:rsid w:val="009052C2"/>
    <w:rsid w:val="009067B9"/>
    <w:rsid w:val="0090796E"/>
    <w:rsid w:val="00911EE9"/>
    <w:rsid w:val="00916251"/>
    <w:rsid w:val="00917A50"/>
    <w:rsid w:val="00921DE5"/>
    <w:rsid w:val="0092297B"/>
    <w:rsid w:val="00924032"/>
    <w:rsid w:val="00926517"/>
    <w:rsid w:val="0093216C"/>
    <w:rsid w:val="00932EDE"/>
    <w:rsid w:val="00936BA3"/>
    <w:rsid w:val="00941388"/>
    <w:rsid w:val="00942187"/>
    <w:rsid w:val="00943522"/>
    <w:rsid w:val="009463BF"/>
    <w:rsid w:val="0094779E"/>
    <w:rsid w:val="00952206"/>
    <w:rsid w:val="00953910"/>
    <w:rsid w:val="0095712F"/>
    <w:rsid w:val="00957B97"/>
    <w:rsid w:val="00960201"/>
    <w:rsid w:val="0096458E"/>
    <w:rsid w:val="0096680D"/>
    <w:rsid w:val="009748B9"/>
    <w:rsid w:val="00975576"/>
    <w:rsid w:val="00976876"/>
    <w:rsid w:val="009A2C37"/>
    <w:rsid w:val="009A2F8B"/>
    <w:rsid w:val="009A3415"/>
    <w:rsid w:val="009A46AD"/>
    <w:rsid w:val="009A545E"/>
    <w:rsid w:val="009A5462"/>
    <w:rsid w:val="009A5FB5"/>
    <w:rsid w:val="009A7A96"/>
    <w:rsid w:val="009B36F0"/>
    <w:rsid w:val="009B4A51"/>
    <w:rsid w:val="009B6818"/>
    <w:rsid w:val="009B71CF"/>
    <w:rsid w:val="009C270F"/>
    <w:rsid w:val="009C584A"/>
    <w:rsid w:val="009D2261"/>
    <w:rsid w:val="009D3B6E"/>
    <w:rsid w:val="009E2711"/>
    <w:rsid w:val="009E4276"/>
    <w:rsid w:val="009E4B43"/>
    <w:rsid w:val="009E67B4"/>
    <w:rsid w:val="009E742F"/>
    <w:rsid w:val="009F26CC"/>
    <w:rsid w:val="009F3EFB"/>
    <w:rsid w:val="009F4D03"/>
    <w:rsid w:val="009F5B85"/>
    <w:rsid w:val="009F7811"/>
    <w:rsid w:val="009F7C1D"/>
    <w:rsid w:val="009F7DAF"/>
    <w:rsid w:val="00A01E1D"/>
    <w:rsid w:val="00A03325"/>
    <w:rsid w:val="00A03790"/>
    <w:rsid w:val="00A038A3"/>
    <w:rsid w:val="00A03B31"/>
    <w:rsid w:val="00A05815"/>
    <w:rsid w:val="00A156D5"/>
    <w:rsid w:val="00A17E7C"/>
    <w:rsid w:val="00A2260B"/>
    <w:rsid w:val="00A26F60"/>
    <w:rsid w:val="00A2783D"/>
    <w:rsid w:val="00A27B6E"/>
    <w:rsid w:val="00A35200"/>
    <w:rsid w:val="00A37693"/>
    <w:rsid w:val="00A44C80"/>
    <w:rsid w:val="00A4505B"/>
    <w:rsid w:val="00A50AAD"/>
    <w:rsid w:val="00A51661"/>
    <w:rsid w:val="00A51A72"/>
    <w:rsid w:val="00A55C0B"/>
    <w:rsid w:val="00A600B0"/>
    <w:rsid w:val="00A60A04"/>
    <w:rsid w:val="00A6100E"/>
    <w:rsid w:val="00A631DA"/>
    <w:rsid w:val="00A6465D"/>
    <w:rsid w:val="00A66AD3"/>
    <w:rsid w:val="00A703AF"/>
    <w:rsid w:val="00A70DDC"/>
    <w:rsid w:val="00A71D22"/>
    <w:rsid w:val="00A8057D"/>
    <w:rsid w:val="00A82316"/>
    <w:rsid w:val="00A82E08"/>
    <w:rsid w:val="00A86C82"/>
    <w:rsid w:val="00A9457A"/>
    <w:rsid w:val="00A94F84"/>
    <w:rsid w:val="00A97A30"/>
    <w:rsid w:val="00AA044D"/>
    <w:rsid w:val="00AA2B43"/>
    <w:rsid w:val="00AA2E84"/>
    <w:rsid w:val="00AA542D"/>
    <w:rsid w:val="00AA56E5"/>
    <w:rsid w:val="00AA644E"/>
    <w:rsid w:val="00AA6B81"/>
    <w:rsid w:val="00AA71AA"/>
    <w:rsid w:val="00AA78EB"/>
    <w:rsid w:val="00AB0561"/>
    <w:rsid w:val="00AB1B97"/>
    <w:rsid w:val="00AB3B33"/>
    <w:rsid w:val="00AB4E66"/>
    <w:rsid w:val="00AB61EA"/>
    <w:rsid w:val="00AB6982"/>
    <w:rsid w:val="00AB7CED"/>
    <w:rsid w:val="00AC0369"/>
    <w:rsid w:val="00AC2FB4"/>
    <w:rsid w:val="00AC4355"/>
    <w:rsid w:val="00AC75F9"/>
    <w:rsid w:val="00AD163E"/>
    <w:rsid w:val="00AD2827"/>
    <w:rsid w:val="00AD37D2"/>
    <w:rsid w:val="00AD3C93"/>
    <w:rsid w:val="00AD68A4"/>
    <w:rsid w:val="00AD6A71"/>
    <w:rsid w:val="00AD7066"/>
    <w:rsid w:val="00AE562A"/>
    <w:rsid w:val="00AE5983"/>
    <w:rsid w:val="00AE59A5"/>
    <w:rsid w:val="00AE6C85"/>
    <w:rsid w:val="00AF2080"/>
    <w:rsid w:val="00AF406B"/>
    <w:rsid w:val="00AF737D"/>
    <w:rsid w:val="00B004F4"/>
    <w:rsid w:val="00B02A2E"/>
    <w:rsid w:val="00B038E2"/>
    <w:rsid w:val="00B05BA1"/>
    <w:rsid w:val="00B119D2"/>
    <w:rsid w:val="00B1470E"/>
    <w:rsid w:val="00B16237"/>
    <w:rsid w:val="00B17795"/>
    <w:rsid w:val="00B22282"/>
    <w:rsid w:val="00B24949"/>
    <w:rsid w:val="00B269CC"/>
    <w:rsid w:val="00B26FF7"/>
    <w:rsid w:val="00B32D96"/>
    <w:rsid w:val="00B3454C"/>
    <w:rsid w:val="00B35C5B"/>
    <w:rsid w:val="00B35FBB"/>
    <w:rsid w:val="00B414A9"/>
    <w:rsid w:val="00B415F7"/>
    <w:rsid w:val="00B41844"/>
    <w:rsid w:val="00B420DA"/>
    <w:rsid w:val="00B42811"/>
    <w:rsid w:val="00B44DF1"/>
    <w:rsid w:val="00B47018"/>
    <w:rsid w:val="00B534ED"/>
    <w:rsid w:val="00B53B84"/>
    <w:rsid w:val="00B57ABF"/>
    <w:rsid w:val="00B60A80"/>
    <w:rsid w:val="00B62D9D"/>
    <w:rsid w:val="00B63B94"/>
    <w:rsid w:val="00B67DAB"/>
    <w:rsid w:val="00B71F93"/>
    <w:rsid w:val="00B72DAB"/>
    <w:rsid w:val="00B72E62"/>
    <w:rsid w:val="00B7467C"/>
    <w:rsid w:val="00B757D5"/>
    <w:rsid w:val="00B81BBE"/>
    <w:rsid w:val="00B835EC"/>
    <w:rsid w:val="00B83B68"/>
    <w:rsid w:val="00B871CB"/>
    <w:rsid w:val="00B90C64"/>
    <w:rsid w:val="00B92E84"/>
    <w:rsid w:val="00BA1CED"/>
    <w:rsid w:val="00BA2728"/>
    <w:rsid w:val="00BA65E0"/>
    <w:rsid w:val="00BB0833"/>
    <w:rsid w:val="00BB55E7"/>
    <w:rsid w:val="00BB6012"/>
    <w:rsid w:val="00BC2A62"/>
    <w:rsid w:val="00BC2F77"/>
    <w:rsid w:val="00BC4E65"/>
    <w:rsid w:val="00BD0042"/>
    <w:rsid w:val="00BD04C4"/>
    <w:rsid w:val="00BD3775"/>
    <w:rsid w:val="00BD566B"/>
    <w:rsid w:val="00BD66C7"/>
    <w:rsid w:val="00BE08B2"/>
    <w:rsid w:val="00BE0E3D"/>
    <w:rsid w:val="00BE407C"/>
    <w:rsid w:val="00BF0C8E"/>
    <w:rsid w:val="00BF2918"/>
    <w:rsid w:val="00BF3FF3"/>
    <w:rsid w:val="00BF7CE2"/>
    <w:rsid w:val="00C011AB"/>
    <w:rsid w:val="00C03F72"/>
    <w:rsid w:val="00C05505"/>
    <w:rsid w:val="00C07B45"/>
    <w:rsid w:val="00C11DEE"/>
    <w:rsid w:val="00C12BD4"/>
    <w:rsid w:val="00C13B40"/>
    <w:rsid w:val="00C140E6"/>
    <w:rsid w:val="00C14AE2"/>
    <w:rsid w:val="00C17622"/>
    <w:rsid w:val="00C21657"/>
    <w:rsid w:val="00C21892"/>
    <w:rsid w:val="00C24166"/>
    <w:rsid w:val="00C244C1"/>
    <w:rsid w:val="00C26463"/>
    <w:rsid w:val="00C272A4"/>
    <w:rsid w:val="00C35C99"/>
    <w:rsid w:val="00C37B70"/>
    <w:rsid w:val="00C408FE"/>
    <w:rsid w:val="00C414B6"/>
    <w:rsid w:val="00C41B58"/>
    <w:rsid w:val="00C42B2A"/>
    <w:rsid w:val="00C43677"/>
    <w:rsid w:val="00C46002"/>
    <w:rsid w:val="00C46598"/>
    <w:rsid w:val="00C46B09"/>
    <w:rsid w:val="00C471F4"/>
    <w:rsid w:val="00C47F12"/>
    <w:rsid w:val="00C515D4"/>
    <w:rsid w:val="00C54A8A"/>
    <w:rsid w:val="00C63501"/>
    <w:rsid w:val="00C6472B"/>
    <w:rsid w:val="00C70559"/>
    <w:rsid w:val="00C72EC9"/>
    <w:rsid w:val="00C7667E"/>
    <w:rsid w:val="00C76B5D"/>
    <w:rsid w:val="00C8034F"/>
    <w:rsid w:val="00C82E66"/>
    <w:rsid w:val="00C84F76"/>
    <w:rsid w:val="00C85270"/>
    <w:rsid w:val="00C85D21"/>
    <w:rsid w:val="00C85DEB"/>
    <w:rsid w:val="00C86C9B"/>
    <w:rsid w:val="00C86DB3"/>
    <w:rsid w:val="00C87C99"/>
    <w:rsid w:val="00C9199C"/>
    <w:rsid w:val="00C92306"/>
    <w:rsid w:val="00C95CD7"/>
    <w:rsid w:val="00C9705D"/>
    <w:rsid w:val="00C97C09"/>
    <w:rsid w:val="00CA1410"/>
    <w:rsid w:val="00CA3A61"/>
    <w:rsid w:val="00CA644E"/>
    <w:rsid w:val="00CA7BC4"/>
    <w:rsid w:val="00CB0076"/>
    <w:rsid w:val="00CB0F71"/>
    <w:rsid w:val="00CB1F7A"/>
    <w:rsid w:val="00CB37AA"/>
    <w:rsid w:val="00CC4B40"/>
    <w:rsid w:val="00CC57CB"/>
    <w:rsid w:val="00CC5F51"/>
    <w:rsid w:val="00CC69A7"/>
    <w:rsid w:val="00CC6AA0"/>
    <w:rsid w:val="00CC770B"/>
    <w:rsid w:val="00CD1CE4"/>
    <w:rsid w:val="00CD1FD9"/>
    <w:rsid w:val="00CD4577"/>
    <w:rsid w:val="00CD4F4B"/>
    <w:rsid w:val="00CE0A68"/>
    <w:rsid w:val="00CE0DDE"/>
    <w:rsid w:val="00CE1144"/>
    <w:rsid w:val="00CE12CA"/>
    <w:rsid w:val="00CE4362"/>
    <w:rsid w:val="00CE49C3"/>
    <w:rsid w:val="00CE5F89"/>
    <w:rsid w:val="00CE6243"/>
    <w:rsid w:val="00CE6695"/>
    <w:rsid w:val="00CF036E"/>
    <w:rsid w:val="00CF2786"/>
    <w:rsid w:val="00D002D1"/>
    <w:rsid w:val="00D00A55"/>
    <w:rsid w:val="00D01B0E"/>
    <w:rsid w:val="00D023B0"/>
    <w:rsid w:val="00D02852"/>
    <w:rsid w:val="00D03A97"/>
    <w:rsid w:val="00D04634"/>
    <w:rsid w:val="00D07951"/>
    <w:rsid w:val="00D102A1"/>
    <w:rsid w:val="00D17789"/>
    <w:rsid w:val="00D2479B"/>
    <w:rsid w:val="00D24A11"/>
    <w:rsid w:val="00D26850"/>
    <w:rsid w:val="00D34886"/>
    <w:rsid w:val="00D34E2C"/>
    <w:rsid w:val="00D379B9"/>
    <w:rsid w:val="00D40649"/>
    <w:rsid w:val="00D40732"/>
    <w:rsid w:val="00D42620"/>
    <w:rsid w:val="00D44B18"/>
    <w:rsid w:val="00D467F5"/>
    <w:rsid w:val="00D46949"/>
    <w:rsid w:val="00D52C24"/>
    <w:rsid w:val="00D605FD"/>
    <w:rsid w:val="00D655D2"/>
    <w:rsid w:val="00D711B3"/>
    <w:rsid w:val="00D723A7"/>
    <w:rsid w:val="00D742B8"/>
    <w:rsid w:val="00D743DC"/>
    <w:rsid w:val="00D75770"/>
    <w:rsid w:val="00D816C1"/>
    <w:rsid w:val="00D84050"/>
    <w:rsid w:val="00D84C2C"/>
    <w:rsid w:val="00D87C80"/>
    <w:rsid w:val="00D90A73"/>
    <w:rsid w:val="00D9639A"/>
    <w:rsid w:val="00DA2C57"/>
    <w:rsid w:val="00DA3A9B"/>
    <w:rsid w:val="00DA4704"/>
    <w:rsid w:val="00DA64C4"/>
    <w:rsid w:val="00DB2563"/>
    <w:rsid w:val="00DB6A29"/>
    <w:rsid w:val="00DB7BDF"/>
    <w:rsid w:val="00DC26EF"/>
    <w:rsid w:val="00DC4450"/>
    <w:rsid w:val="00DC5EDD"/>
    <w:rsid w:val="00DD2CA9"/>
    <w:rsid w:val="00DD3C5F"/>
    <w:rsid w:val="00DD5C99"/>
    <w:rsid w:val="00DD68B9"/>
    <w:rsid w:val="00DE211D"/>
    <w:rsid w:val="00DE2319"/>
    <w:rsid w:val="00DE2380"/>
    <w:rsid w:val="00DE3927"/>
    <w:rsid w:val="00DF0DA1"/>
    <w:rsid w:val="00DF20CB"/>
    <w:rsid w:val="00DF2E1B"/>
    <w:rsid w:val="00DF51C0"/>
    <w:rsid w:val="00DF68D5"/>
    <w:rsid w:val="00E028BF"/>
    <w:rsid w:val="00E02B9E"/>
    <w:rsid w:val="00E02CF0"/>
    <w:rsid w:val="00E124D2"/>
    <w:rsid w:val="00E14E89"/>
    <w:rsid w:val="00E164A1"/>
    <w:rsid w:val="00E173D4"/>
    <w:rsid w:val="00E23E1B"/>
    <w:rsid w:val="00E247C7"/>
    <w:rsid w:val="00E24B7A"/>
    <w:rsid w:val="00E320D3"/>
    <w:rsid w:val="00E32A31"/>
    <w:rsid w:val="00E34AF5"/>
    <w:rsid w:val="00E417FD"/>
    <w:rsid w:val="00E41998"/>
    <w:rsid w:val="00E41D6F"/>
    <w:rsid w:val="00E424C0"/>
    <w:rsid w:val="00E441CC"/>
    <w:rsid w:val="00E46084"/>
    <w:rsid w:val="00E55E45"/>
    <w:rsid w:val="00E55EC1"/>
    <w:rsid w:val="00E63790"/>
    <w:rsid w:val="00E65DA6"/>
    <w:rsid w:val="00E65F34"/>
    <w:rsid w:val="00E7219D"/>
    <w:rsid w:val="00E7311A"/>
    <w:rsid w:val="00E73393"/>
    <w:rsid w:val="00E740FA"/>
    <w:rsid w:val="00E74DE1"/>
    <w:rsid w:val="00E80D8D"/>
    <w:rsid w:val="00E80DAA"/>
    <w:rsid w:val="00E812ED"/>
    <w:rsid w:val="00E81C09"/>
    <w:rsid w:val="00E860BD"/>
    <w:rsid w:val="00E8751C"/>
    <w:rsid w:val="00E914AC"/>
    <w:rsid w:val="00E91CC3"/>
    <w:rsid w:val="00E936D0"/>
    <w:rsid w:val="00E93DA4"/>
    <w:rsid w:val="00E95522"/>
    <w:rsid w:val="00E957ED"/>
    <w:rsid w:val="00E96E75"/>
    <w:rsid w:val="00E97908"/>
    <w:rsid w:val="00E97FBC"/>
    <w:rsid w:val="00EA1DCF"/>
    <w:rsid w:val="00EA21CB"/>
    <w:rsid w:val="00EA3540"/>
    <w:rsid w:val="00EA3665"/>
    <w:rsid w:val="00EA79DF"/>
    <w:rsid w:val="00EA7DD4"/>
    <w:rsid w:val="00EB04D2"/>
    <w:rsid w:val="00EB05C5"/>
    <w:rsid w:val="00EB3314"/>
    <w:rsid w:val="00EB5413"/>
    <w:rsid w:val="00EB60D2"/>
    <w:rsid w:val="00EC159B"/>
    <w:rsid w:val="00EC5D7E"/>
    <w:rsid w:val="00ED190E"/>
    <w:rsid w:val="00ED3BF8"/>
    <w:rsid w:val="00ED5149"/>
    <w:rsid w:val="00EE4FA4"/>
    <w:rsid w:val="00EE57C0"/>
    <w:rsid w:val="00EE734B"/>
    <w:rsid w:val="00EF0164"/>
    <w:rsid w:val="00EF0F02"/>
    <w:rsid w:val="00EF3032"/>
    <w:rsid w:val="00F004F0"/>
    <w:rsid w:val="00F05963"/>
    <w:rsid w:val="00F07FC7"/>
    <w:rsid w:val="00F117BF"/>
    <w:rsid w:val="00F13285"/>
    <w:rsid w:val="00F146C0"/>
    <w:rsid w:val="00F21BC5"/>
    <w:rsid w:val="00F22988"/>
    <w:rsid w:val="00F24982"/>
    <w:rsid w:val="00F24BF0"/>
    <w:rsid w:val="00F26D16"/>
    <w:rsid w:val="00F31108"/>
    <w:rsid w:val="00F354AA"/>
    <w:rsid w:val="00F359F5"/>
    <w:rsid w:val="00F35CCB"/>
    <w:rsid w:val="00F36474"/>
    <w:rsid w:val="00F46508"/>
    <w:rsid w:val="00F5261A"/>
    <w:rsid w:val="00F54597"/>
    <w:rsid w:val="00F5492B"/>
    <w:rsid w:val="00F73F2B"/>
    <w:rsid w:val="00F751BB"/>
    <w:rsid w:val="00F8115A"/>
    <w:rsid w:val="00F84E18"/>
    <w:rsid w:val="00F86365"/>
    <w:rsid w:val="00FA03D4"/>
    <w:rsid w:val="00FA1AE3"/>
    <w:rsid w:val="00FA3746"/>
    <w:rsid w:val="00FA49F3"/>
    <w:rsid w:val="00FA6B7B"/>
    <w:rsid w:val="00FA6D3C"/>
    <w:rsid w:val="00FB17EF"/>
    <w:rsid w:val="00FB1C3D"/>
    <w:rsid w:val="00FB3BB3"/>
    <w:rsid w:val="00FB606D"/>
    <w:rsid w:val="00FC1F41"/>
    <w:rsid w:val="00FC7585"/>
    <w:rsid w:val="00FD15BB"/>
    <w:rsid w:val="00FD1D46"/>
    <w:rsid w:val="00FD3E36"/>
    <w:rsid w:val="00FE6A49"/>
    <w:rsid w:val="00FE7BAC"/>
    <w:rsid w:val="00FE7E0C"/>
    <w:rsid w:val="00FE7F05"/>
    <w:rsid w:val="00FF2249"/>
    <w:rsid w:val="00FF26C4"/>
    <w:rsid w:val="00FF315E"/>
    <w:rsid w:val="00FF62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1F41"/>
    <w:rPr>
      <w:sz w:val="24"/>
      <w:szCs w:val="24"/>
    </w:rPr>
  </w:style>
  <w:style w:type="paragraph" w:styleId="1">
    <w:name w:val="heading 1"/>
    <w:basedOn w:val="a"/>
    <w:next w:val="a"/>
    <w:link w:val="10"/>
    <w:qFormat/>
    <w:rsid w:val="00FC1F41"/>
    <w:pPr>
      <w:keepNext/>
      <w:numPr>
        <w:numId w:val="1"/>
      </w:numPr>
      <w:suppressAutoHyphens/>
      <w:jc w:val="center"/>
      <w:outlineLvl w:val="0"/>
    </w:pPr>
    <w:rPr>
      <w:b/>
      <w:bCs/>
      <w:lang w:val="uk-UA" w:eastAsia="ar-SA"/>
    </w:rPr>
  </w:style>
  <w:style w:type="paragraph" w:styleId="2">
    <w:name w:val="heading 2"/>
    <w:basedOn w:val="a"/>
    <w:next w:val="a"/>
    <w:link w:val="20"/>
    <w:qFormat/>
    <w:rsid w:val="00AD37D2"/>
    <w:pPr>
      <w:keepNext/>
      <w:numPr>
        <w:ilvl w:val="1"/>
        <w:numId w:val="1"/>
      </w:numPr>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1B31E6"/>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0"/>
    <w:semiHidden/>
    <w:unhideWhenUsed/>
    <w:qFormat/>
    <w:rsid w:val="001B31E6"/>
    <w:pPr>
      <w:keepNext/>
      <w:numPr>
        <w:ilvl w:val="3"/>
        <w:numId w:val="1"/>
      </w:numPr>
      <w:spacing w:before="240" w:after="60"/>
      <w:outlineLvl w:val="3"/>
    </w:pPr>
    <w:rPr>
      <w:rFonts w:ascii="Calibri" w:hAnsi="Calibri"/>
      <w:b/>
      <w:bCs/>
      <w:sz w:val="28"/>
      <w:szCs w:val="28"/>
    </w:rPr>
  </w:style>
  <w:style w:type="paragraph" w:styleId="5">
    <w:name w:val="heading 5"/>
    <w:basedOn w:val="a"/>
    <w:next w:val="a"/>
    <w:link w:val="50"/>
    <w:semiHidden/>
    <w:unhideWhenUsed/>
    <w:qFormat/>
    <w:rsid w:val="001B31E6"/>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qFormat/>
    <w:rsid w:val="00AD37D2"/>
    <w:pPr>
      <w:numPr>
        <w:ilvl w:val="5"/>
        <w:numId w:val="1"/>
      </w:num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1B31E6"/>
    <w:pPr>
      <w:numPr>
        <w:ilvl w:val="6"/>
        <w:numId w:val="1"/>
      </w:numPr>
      <w:spacing w:before="240" w:after="60"/>
      <w:outlineLvl w:val="6"/>
    </w:pPr>
    <w:rPr>
      <w:rFonts w:ascii="Calibri" w:hAnsi="Calibri"/>
    </w:rPr>
  </w:style>
  <w:style w:type="paragraph" w:styleId="8">
    <w:name w:val="heading 8"/>
    <w:basedOn w:val="a"/>
    <w:next w:val="a"/>
    <w:link w:val="80"/>
    <w:semiHidden/>
    <w:unhideWhenUsed/>
    <w:qFormat/>
    <w:rsid w:val="001B31E6"/>
    <w:pPr>
      <w:numPr>
        <w:ilvl w:val="7"/>
        <w:numId w:val="1"/>
      </w:numPr>
      <w:spacing w:before="240" w:after="60"/>
      <w:outlineLvl w:val="7"/>
    </w:pPr>
    <w:rPr>
      <w:rFonts w:ascii="Calibri" w:hAnsi="Calibri"/>
      <w:i/>
      <w:iCs/>
    </w:rPr>
  </w:style>
  <w:style w:type="paragraph" w:styleId="9">
    <w:name w:val="heading 9"/>
    <w:basedOn w:val="a"/>
    <w:next w:val="a"/>
    <w:link w:val="90"/>
    <w:semiHidden/>
    <w:unhideWhenUsed/>
    <w:qFormat/>
    <w:rsid w:val="001B31E6"/>
    <w:pPr>
      <w:numPr>
        <w:ilvl w:val="8"/>
        <w:numId w:val="1"/>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FC1F41"/>
    <w:rPr>
      <w:rFonts w:ascii="Verdana" w:hAnsi="Verdana"/>
      <w:lang w:val="en-US" w:eastAsia="en-US"/>
    </w:rPr>
  </w:style>
  <w:style w:type="paragraph" w:customStyle="1" w:styleId="WW-Web">
    <w:name w:val="WW-Обычный (Web)"/>
    <w:basedOn w:val="a"/>
    <w:rsid w:val="0036244A"/>
    <w:pPr>
      <w:suppressAutoHyphens/>
      <w:spacing w:before="100" w:after="100"/>
    </w:pPr>
    <w:rPr>
      <w:rFonts w:ascii="Arial Unicode MS" w:eastAsia="Arial Unicode MS" w:hAnsi="Arial Unicode MS"/>
      <w:szCs w:val="20"/>
      <w:lang w:eastAsia="ar-SA"/>
    </w:rPr>
  </w:style>
  <w:style w:type="paragraph" w:styleId="a4">
    <w:name w:val="List Paragraph"/>
    <w:basedOn w:val="a"/>
    <w:uiPriority w:val="34"/>
    <w:qFormat/>
    <w:rsid w:val="003D6ADC"/>
    <w:pPr>
      <w:ind w:left="720"/>
      <w:contextualSpacing/>
    </w:pPr>
  </w:style>
  <w:style w:type="character" w:customStyle="1" w:styleId="20">
    <w:name w:val="Заголовок 2 Знак"/>
    <w:link w:val="2"/>
    <w:rsid w:val="00AD37D2"/>
    <w:rPr>
      <w:rFonts w:ascii="Cambria" w:hAnsi="Cambria"/>
      <w:b/>
      <w:bCs/>
      <w:i/>
      <w:iCs/>
      <w:sz w:val="28"/>
      <w:szCs w:val="28"/>
    </w:rPr>
  </w:style>
  <w:style w:type="character" w:customStyle="1" w:styleId="60">
    <w:name w:val="Заголовок 6 Знак"/>
    <w:link w:val="6"/>
    <w:rsid w:val="00AD37D2"/>
    <w:rPr>
      <w:rFonts w:ascii="Calibri" w:hAnsi="Calibri"/>
      <w:b/>
      <w:bCs/>
      <w:sz w:val="22"/>
      <w:szCs w:val="22"/>
    </w:rPr>
  </w:style>
  <w:style w:type="character" w:customStyle="1" w:styleId="10">
    <w:name w:val="Заголовок 1 Знак"/>
    <w:link w:val="1"/>
    <w:rsid w:val="00AD37D2"/>
    <w:rPr>
      <w:b/>
      <w:bCs/>
      <w:sz w:val="24"/>
      <w:szCs w:val="24"/>
      <w:lang w:val="uk-UA" w:eastAsia="ar-SA"/>
    </w:rPr>
  </w:style>
  <w:style w:type="paragraph" w:styleId="21">
    <w:name w:val="Body Text 2"/>
    <w:basedOn w:val="a"/>
    <w:link w:val="22"/>
    <w:unhideWhenUsed/>
    <w:rsid w:val="00AD37D2"/>
    <w:pPr>
      <w:jc w:val="center"/>
    </w:pPr>
    <w:rPr>
      <w:sz w:val="22"/>
      <w:lang w:val="uk-UA"/>
    </w:rPr>
  </w:style>
  <w:style w:type="character" w:customStyle="1" w:styleId="22">
    <w:name w:val="Основной текст 2 Знак"/>
    <w:link w:val="21"/>
    <w:rsid w:val="00AD37D2"/>
    <w:rPr>
      <w:sz w:val="22"/>
      <w:szCs w:val="24"/>
      <w:lang w:val="uk-UA"/>
    </w:rPr>
  </w:style>
  <w:style w:type="character" w:customStyle="1" w:styleId="41">
    <w:name w:val="Знак Знак4"/>
    <w:rsid w:val="00130DDE"/>
    <w:rPr>
      <w:b/>
      <w:bCs/>
      <w:sz w:val="24"/>
      <w:szCs w:val="24"/>
      <w:lang w:val="uk-UA" w:eastAsia="ar-SA" w:bidi="ar-SA"/>
    </w:rPr>
  </w:style>
  <w:style w:type="paragraph" w:styleId="a5">
    <w:name w:val="Balloon Text"/>
    <w:basedOn w:val="a"/>
    <w:link w:val="a6"/>
    <w:rsid w:val="00327821"/>
    <w:rPr>
      <w:rFonts w:ascii="Segoe UI" w:hAnsi="Segoe UI"/>
      <w:sz w:val="18"/>
      <w:szCs w:val="18"/>
    </w:rPr>
  </w:style>
  <w:style w:type="character" w:customStyle="1" w:styleId="a6">
    <w:name w:val="Текст выноски Знак"/>
    <w:link w:val="a5"/>
    <w:rsid w:val="00327821"/>
    <w:rPr>
      <w:rFonts w:ascii="Segoe UI" w:hAnsi="Segoe UI" w:cs="Segoe UI"/>
      <w:sz w:val="18"/>
      <w:szCs w:val="18"/>
    </w:rPr>
  </w:style>
  <w:style w:type="character" w:customStyle="1" w:styleId="30">
    <w:name w:val="Заголовок 3 Знак"/>
    <w:basedOn w:val="a0"/>
    <w:link w:val="3"/>
    <w:semiHidden/>
    <w:rsid w:val="001B31E6"/>
    <w:rPr>
      <w:rFonts w:ascii="Cambria" w:hAnsi="Cambria"/>
      <w:b/>
      <w:bCs/>
      <w:sz w:val="26"/>
      <w:szCs w:val="26"/>
    </w:rPr>
  </w:style>
  <w:style w:type="character" w:customStyle="1" w:styleId="40">
    <w:name w:val="Заголовок 4 Знак"/>
    <w:basedOn w:val="a0"/>
    <w:link w:val="4"/>
    <w:semiHidden/>
    <w:rsid w:val="001B31E6"/>
    <w:rPr>
      <w:rFonts w:ascii="Calibri" w:hAnsi="Calibri"/>
      <w:b/>
      <w:bCs/>
      <w:sz w:val="28"/>
      <w:szCs w:val="28"/>
    </w:rPr>
  </w:style>
  <w:style w:type="character" w:customStyle="1" w:styleId="50">
    <w:name w:val="Заголовок 5 Знак"/>
    <w:basedOn w:val="a0"/>
    <w:link w:val="5"/>
    <w:semiHidden/>
    <w:rsid w:val="001B31E6"/>
    <w:rPr>
      <w:rFonts w:ascii="Calibri" w:hAnsi="Calibri"/>
      <w:b/>
      <w:bCs/>
      <w:i/>
      <w:iCs/>
      <w:sz w:val="26"/>
      <w:szCs w:val="26"/>
    </w:rPr>
  </w:style>
  <w:style w:type="character" w:customStyle="1" w:styleId="70">
    <w:name w:val="Заголовок 7 Знак"/>
    <w:basedOn w:val="a0"/>
    <w:link w:val="7"/>
    <w:semiHidden/>
    <w:rsid w:val="001B31E6"/>
    <w:rPr>
      <w:rFonts w:ascii="Calibri" w:hAnsi="Calibri"/>
      <w:sz w:val="24"/>
      <w:szCs w:val="24"/>
    </w:rPr>
  </w:style>
  <w:style w:type="character" w:customStyle="1" w:styleId="80">
    <w:name w:val="Заголовок 8 Знак"/>
    <w:basedOn w:val="a0"/>
    <w:link w:val="8"/>
    <w:semiHidden/>
    <w:rsid w:val="001B31E6"/>
    <w:rPr>
      <w:rFonts w:ascii="Calibri" w:hAnsi="Calibri"/>
      <w:i/>
      <w:iCs/>
      <w:sz w:val="24"/>
      <w:szCs w:val="24"/>
    </w:rPr>
  </w:style>
  <w:style w:type="character" w:customStyle="1" w:styleId="90">
    <w:name w:val="Заголовок 9 Знак"/>
    <w:basedOn w:val="a0"/>
    <w:link w:val="9"/>
    <w:semiHidden/>
    <w:rsid w:val="001B31E6"/>
    <w:rPr>
      <w:rFonts w:ascii="Cambria" w:hAnsi="Cambria"/>
      <w:sz w:val="22"/>
      <w:szCs w:val="22"/>
    </w:rPr>
  </w:style>
  <w:style w:type="paragraph" w:styleId="a7">
    <w:name w:val="Normal (Web)"/>
    <w:basedOn w:val="a"/>
    <w:uiPriority w:val="99"/>
    <w:unhideWhenUsed/>
    <w:rsid w:val="007C400A"/>
    <w:pPr>
      <w:spacing w:before="100" w:beforeAutospacing="1" w:after="100" w:afterAutospacing="1"/>
    </w:pPr>
  </w:style>
  <w:style w:type="table" w:styleId="a8">
    <w:name w:val="Table Grid"/>
    <w:basedOn w:val="a1"/>
    <w:uiPriority w:val="59"/>
    <w:rsid w:val="005F66A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85380">
      <w:bodyDiv w:val="1"/>
      <w:marLeft w:val="0"/>
      <w:marRight w:val="0"/>
      <w:marTop w:val="0"/>
      <w:marBottom w:val="0"/>
      <w:divBdr>
        <w:top w:val="none" w:sz="0" w:space="0" w:color="auto"/>
        <w:left w:val="none" w:sz="0" w:space="0" w:color="auto"/>
        <w:bottom w:val="none" w:sz="0" w:space="0" w:color="auto"/>
        <w:right w:val="none" w:sz="0" w:space="0" w:color="auto"/>
      </w:divBdr>
    </w:div>
    <w:div w:id="156189760">
      <w:bodyDiv w:val="1"/>
      <w:marLeft w:val="0"/>
      <w:marRight w:val="0"/>
      <w:marTop w:val="0"/>
      <w:marBottom w:val="0"/>
      <w:divBdr>
        <w:top w:val="none" w:sz="0" w:space="0" w:color="auto"/>
        <w:left w:val="none" w:sz="0" w:space="0" w:color="auto"/>
        <w:bottom w:val="none" w:sz="0" w:space="0" w:color="auto"/>
        <w:right w:val="none" w:sz="0" w:space="0" w:color="auto"/>
      </w:divBdr>
    </w:div>
    <w:div w:id="305819349">
      <w:bodyDiv w:val="1"/>
      <w:marLeft w:val="0"/>
      <w:marRight w:val="0"/>
      <w:marTop w:val="0"/>
      <w:marBottom w:val="0"/>
      <w:divBdr>
        <w:top w:val="none" w:sz="0" w:space="0" w:color="auto"/>
        <w:left w:val="none" w:sz="0" w:space="0" w:color="auto"/>
        <w:bottom w:val="none" w:sz="0" w:space="0" w:color="auto"/>
        <w:right w:val="none" w:sz="0" w:space="0" w:color="auto"/>
      </w:divBdr>
    </w:div>
    <w:div w:id="517545796">
      <w:bodyDiv w:val="1"/>
      <w:marLeft w:val="0"/>
      <w:marRight w:val="0"/>
      <w:marTop w:val="0"/>
      <w:marBottom w:val="0"/>
      <w:divBdr>
        <w:top w:val="none" w:sz="0" w:space="0" w:color="auto"/>
        <w:left w:val="none" w:sz="0" w:space="0" w:color="auto"/>
        <w:bottom w:val="none" w:sz="0" w:space="0" w:color="auto"/>
        <w:right w:val="none" w:sz="0" w:space="0" w:color="auto"/>
      </w:divBdr>
    </w:div>
    <w:div w:id="650719984">
      <w:bodyDiv w:val="1"/>
      <w:marLeft w:val="0"/>
      <w:marRight w:val="0"/>
      <w:marTop w:val="0"/>
      <w:marBottom w:val="0"/>
      <w:divBdr>
        <w:top w:val="none" w:sz="0" w:space="0" w:color="auto"/>
        <w:left w:val="none" w:sz="0" w:space="0" w:color="auto"/>
        <w:bottom w:val="none" w:sz="0" w:space="0" w:color="auto"/>
        <w:right w:val="none" w:sz="0" w:space="0" w:color="auto"/>
      </w:divBdr>
    </w:div>
    <w:div w:id="700521908">
      <w:bodyDiv w:val="1"/>
      <w:marLeft w:val="0"/>
      <w:marRight w:val="0"/>
      <w:marTop w:val="0"/>
      <w:marBottom w:val="0"/>
      <w:divBdr>
        <w:top w:val="none" w:sz="0" w:space="0" w:color="auto"/>
        <w:left w:val="none" w:sz="0" w:space="0" w:color="auto"/>
        <w:bottom w:val="none" w:sz="0" w:space="0" w:color="auto"/>
        <w:right w:val="none" w:sz="0" w:space="0" w:color="auto"/>
      </w:divBdr>
    </w:div>
    <w:div w:id="1280378785">
      <w:bodyDiv w:val="1"/>
      <w:marLeft w:val="0"/>
      <w:marRight w:val="0"/>
      <w:marTop w:val="0"/>
      <w:marBottom w:val="0"/>
      <w:divBdr>
        <w:top w:val="none" w:sz="0" w:space="0" w:color="auto"/>
        <w:left w:val="none" w:sz="0" w:space="0" w:color="auto"/>
        <w:bottom w:val="none" w:sz="0" w:space="0" w:color="auto"/>
        <w:right w:val="none" w:sz="0" w:space="0" w:color="auto"/>
      </w:divBdr>
    </w:div>
    <w:div w:id="1325165006">
      <w:bodyDiv w:val="1"/>
      <w:marLeft w:val="0"/>
      <w:marRight w:val="0"/>
      <w:marTop w:val="0"/>
      <w:marBottom w:val="0"/>
      <w:divBdr>
        <w:top w:val="none" w:sz="0" w:space="0" w:color="auto"/>
        <w:left w:val="none" w:sz="0" w:space="0" w:color="auto"/>
        <w:bottom w:val="none" w:sz="0" w:space="0" w:color="auto"/>
        <w:right w:val="none" w:sz="0" w:space="0" w:color="auto"/>
      </w:divBdr>
    </w:div>
    <w:div w:id="1423255084">
      <w:bodyDiv w:val="1"/>
      <w:marLeft w:val="0"/>
      <w:marRight w:val="0"/>
      <w:marTop w:val="0"/>
      <w:marBottom w:val="0"/>
      <w:divBdr>
        <w:top w:val="none" w:sz="0" w:space="0" w:color="auto"/>
        <w:left w:val="none" w:sz="0" w:space="0" w:color="auto"/>
        <w:bottom w:val="none" w:sz="0" w:space="0" w:color="auto"/>
        <w:right w:val="none" w:sz="0" w:space="0" w:color="auto"/>
      </w:divBdr>
    </w:div>
    <w:div w:id="1433042624">
      <w:bodyDiv w:val="1"/>
      <w:marLeft w:val="0"/>
      <w:marRight w:val="0"/>
      <w:marTop w:val="0"/>
      <w:marBottom w:val="0"/>
      <w:divBdr>
        <w:top w:val="none" w:sz="0" w:space="0" w:color="auto"/>
        <w:left w:val="none" w:sz="0" w:space="0" w:color="auto"/>
        <w:bottom w:val="none" w:sz="0" w:space="0" w:color="auto"/>
        <w:right w:val="none" w:sz="0" w:space="0" w:color="auto"/>
      </w:divBdr>
    </w:div>
    <w:div w:id="1751273917">
      <w:bodyDiv w:val="1"/>
      <w:marLeft w:val="0"/>
      <w:marRight w:val="0"/>
      <w:marTop w:val="0"/>
      <w:marBottom w:val="0"/>
      <w:divBdr>
        <w:top w:val="none" w:sz="0" w:space="0" w:color="auto"/>
        <w:left w:val="none" w:sz="0" w:space="0" w:color="auto"/>
        <w:bottom w:val="none" w:sz="0" w:space="0" w:color="auto"/>
        <w:right w:val="none" w:sz="0" w:space="0" w:color="auto"/>
      </w:divBdr>
    </w:div>
    <w:div w:id="1800762977">
      <w:bodyDiv w:val="1"/>
      <w:marLeft w:val="0"/>
      <w:marRight w:val="0"/>
      <w:marTop w:val="0"/>
      <w:marBottom w:val="0"/>
      <w:divBdr>
        <w:top w:val="none" w:sz="0" w:space="0" w:color="auto"/>
        <w:left w:val="none" w:sz="0" w:space="0" w:color="auto"/>
        <w:bottom w:val="none" w:sz="0" w:space="0" w:color="auto"/>
        <w:right w:val="none" w:sz="0" w:space="0" w:color="auto"/>
      </w:divBdr>
    </w:div>
    <w:div w:id="1943686658">
      <w:bodyDiv w:val="1"/>
      <w:marLeft w:val="0"/>
      <w:marRight w:val="0"/>
      <w:marTop w:val="0"/>
      <w:marBottom w:val="0"/>
      <w:divBdr>
        <w:top w:val="none" w:sz="0" w:space="0" w:color="auto"/>
        <w:left w:val="none" w:sz="0" w:space="0" w:color="auto"/>
        <w:bottom w:val="none" w:sz="0" w:space="0" w:color="auto"/>
        <w:right w:val="none" w:sz="0" w:space="0" w:color="auto"/>
      </w:divBdr>
    </w:div>
    <w:div w:id="2020693127">
      <w:bodyDiv w:val="1"/>
      <w:marLeft w:val="0"/>
      <w:marRight w:val="0"/>
      <w:marTop w:val="0"/>
      <w:marBottom w:val="0"/>
      <w:divBdr>
        <w:top w:val="none" w:sz="0" w:space="0" w:color="auto"/>
        <w:left w:val="none" w:sz="0" w:space="0" w:color="auto"/>
        <w:bottom w:val="none" w:sz="0" w:space="0" w:color="auto"/>
        <w:right w:val="none" w:sz="0" w:space="0" w:color="auto"/>
      </w:divBdr>
    </w:div>
    <w:div w:id="208530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EA6D5-D8C0-48BE-9047-5629434D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4254</Words>
  <Characters>24249</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ДРВ</Company>
  <LinksUpToDate>false</LinksUpToDate>
  <CharactersWithSpaces>28447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Андрей</dc:creator>
  <cp:lastModifiedBy>Алёна</cp:lastModifiedBy>
  <cp:revision>9</cp:revision>
  <cp:lastPrinted>2022-02-15T07:52:00Z</cp:lastPrinted>
  <dcterms:created xsi:type="dcterms:W3CDTF">2022-02-08T14:26:00Z</dcterms:created>
  <dcterms:modified xsi:type="dcterms:W3CDTF">2022-05-20T06:18:00Z</dcterms:modified>
</cp:coreProperties>
</file>