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1100"/>
        <w:gridCol w:w="400"/>
      </w:tblGrid>
      <w:tr w:rsidR="00CE18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56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E183A" w:rsidRDefault="00CE183A">
            <w:pPr>
              <w:pStyle w:val="EMPTYCELLSTYLE"/>
            </w:pPr>
          </w:p>
        </w:tc>
        <w:tc>
          <w:tcPr>
            <w:tcW w:w="3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0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56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E183A" w:rsidRDefault="00CE183A">
            <w:pPr>
              <w:pStyle w:val="EMPTYCELLSTYLE"/>
            </w:pPr>
          </w:p>
        </w:tc>
        <w:tc>
          <w:tcPr>
            <w:tcW w:w="3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0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56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E183A" w:rsidRDefault="00CE183A">
            <w:pPr>
              <w:pStyle w:val="EMPTYCELLSTYLE"/>
            </w:pPr>
          </w:p>
        </w:tc>
        <w:tc>
          <w:tcPr>
            <w:tcW w:w="3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0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183A" w:rsidRDefault="008C5C5B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 w:rsidP="006F5124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</w:t>
            </w:r>
            <w:r w:rsidR="006F5124">
              <w:rPr>
                <w:b/>
                <w:sz w:val="28"/>
                <w:lang w:val="uk-UA"/>
              </w:rPr>
              <w:t>0</w:t>
            </w:r>
            <w:r>
              <w:rPr>
                <w:b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b/>
              </w:rPr>
              <w:t>1216030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t>6030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t xml:space="preserve">  0620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left="60"/>
              <w:jc w:val="both"/>
            </w:pPr>
            <w:proofErr w:type="spellStart"/>
            <w:r>
              <w:t>Організація</w:t>
            </w:r>
            <w:proofErr w:type="spellEnd"/>
            <w:r>
              <w:t xml:space="preserve"> благоустрою </w:t>
            </w:r>
            <w:proofErr w:type="spellStart"/>
            <w:r>
              <w:t>населених</w:t>
            </w:r>
            <w:proofErr w:type="spellEnd"/>
            <w:r>
              <w:t xml:space="preserve"> </w:t>
            </w:r>
            <w:proofErr w:type="spellStart"/>
            <w:r>
              <w:t>пункті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</w:t>
            </w:r>
            <w:r>
              <w:rPr>
                <w:sz w:val="14"/>
              </w:rPr>
              <w:t>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left="60"/>
            </w:pPr>
            <w:proofErr w:type="spellStart"/>
            <w:proofErr w:type="gramStart"/>
            <w:r>
              <w:t>П</w:t>
            </w:r>
            <w:proofErr w:type="gramEnd"/>
            <w:r>
              <w:t>ідвищення</w:t>
            </w:r>
            <w:proofErr w:type="spellEnd"/>
            <w:r>
              <w:t xml:space="preserve"> </w:t>
            </w:r>
            <w:proofErr w:type="spellStart"/>
            <w:r>
              <w:t>рівня</w:t>
            </w:r>
            <w:proofErr w:type="spellEnd"/>
            <w:r>
              <w:t xml:space="preserve"> </w:t>
            </w:r>
            <w:proofErr w:type="spellStart"/>
            <w:r>
              <w:t>безпеки</w:t>
            </w:r>
            <w:proofErr w:type="spellEnd"/>
            <w:r>
              <w:t xml:space="preserve"> </w:t>
            </w:r>
            <w:proofErr w:type="spellStart"/>
            <w:r>
              <w:t>мешканців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 та </w:t>
            </w:r>
            <w:proofErr w:type="spellStart"/>
            <w:r>
              <w:t>покращення</w:t>
            </w:r>
            <w:proofErr w:type="spellEnd"/>
            <w:r>
              <w:t xml:space="preserve"> </w:t>
            </w:r>
            <w:proofErr w:type="spellStart"/>
            <w:r>
              <w:t>рівня</w:t>
            </w:r>
            <w:proofErr w:type="spellEnd"/>
            <w:r>
              <w:t xml:space="preserve"> благоустрою </w:t>
            </w:r>
            <w:proofErr w:type="spellStart"/>
            <w:r>
              <w:t>міста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roofErr w:type="spellStart"/>
            <w:proofErr w:type="gramStart"/>
            <w:r>
              <w:t>П</w:t>
            </w:r>
            <w:proofErr w:type="gramEnd"/>
            <w:r>
              <w:t>ідвищення</w:t>
            </w:r>
            <w:proofErr w:type="spellEnd"/>
            <w:r>
              <w:t xml:space="preserve"> </w:t>
            </w:r>
            <w:proofErr w:type="spellStart"/>
            <w:r>
              <w:t>рівня</w:t>
            </w:r>
            <w:proofErr w:type="spellEnd"/>
            <w:r>
              <w:t xml:space="preserve"> благоустрою </w:t>
            </w:r>
            <w:proofErr w:type="spellStart"/>
            <w:r>
              <w:t>міста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56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E183A" w:rsidRDefault="00CE183A">
            <w:pPr>
              <w:pStyle w:val="EMPTYCELLSTYLE"/>
            </w:pPr>
          </w:p>
        </w:tc>
        <w:tc>
          <w:tcPr>
            <w:tcW w:w="3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0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облаштування</w:t>
            </w:r>
            <w:proofErr w:type="spellEnd"/>
            <w:r>
              <w:t xml:space="preserve"> та </w:t>
            </w:r>
            <w:proofErr w:type="spellStart"/>
            <w:r>
              <w:t>утримання</w:t>
            </w:r>
            <w:proofErr w:type="spellEnd"/>
            <w:r>
              <w:t xml:space="preserve"> </w:t>
            </w:r>
            <w:proofErr w:type="spellStart"/>
            <w:r>
              <w:t>окремої</w:t>
            </w:r>
            <w:proofErr w:type="spellEnd"/>
            <w:r>
              <w:t xml:space="preserve"> </w:t>
            </w:r>
            <w:proofErr w:type="spellStart"/>
            <w:r>
              <w:t>території</w:t>
            </w:r>
            <w:proofErr w:type="spellEnd"/>
            <w:r>
              <w:t xml:space="preserve"> (парку, скверу </w:t>
            </w:r>
            <w:proofErr w:type="spellStart"/>
            <w:r>
              <w:t>тощо</w:t>
            </w:r>
            <w:proofErr w:type="spellEnd"/>
            <w:r>
              <w:t>)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функціонування</w:t>
            </w:r>
            <w:proofErr w:type="spellEnd"/>
            <w:r>
              <w:t xml:space="preserve"> мереж </w:t>
            </w:r>
            <w:proofErr w:type="spellStart"/>
            <w:r>
              <w:t>зовнішнього</w:t>
            </w:r>
            <w:proofErr w:type="spellEnd"/>
            <w:r>
              <w:t xml:space="preserve"> </w:t>
            </w:r>
            <w:proofErr w:type="spellStart"/>
            <w:r>
              <w:t>освітлення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56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E183A" w:rsidRDefault="00CE183A">
            <w:pPr>
              <w:pStyle w:val="EMPTYCELLSTYLE"/>
            </w:pPr>
          </w:p>
        </w:tc>
        <w:tc>
          <w:tcPr>
            <w:tcW w:w="3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0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>іщано-соляної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суміші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10886,00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10886,00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-10886,00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-10886,00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показникі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56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E183A" w:rsidRDefault="00CE183A">
            <w:pPr>
              <w:pStyle w:val="EMPTYCELLSTYLE"/>
            </w:pPr>
          </w:p>
        </w:tc>
        <w:tc>
          <w:tcPr>
            <w:tcW w:w="3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02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E183A" w:rsidRDefault="00CE183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5440" w:type="dxa"/>
            <w:gridSpan w:val="4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облаштування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окремої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території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(парку, скверу,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тощо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>)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99890,00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99890,00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99890,00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99890,00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зовнішнього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освітлення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15843,82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15843,82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15843,82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15843,82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Електроенергія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зовнішнього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освітлення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419473,00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419473,00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419472,02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419472,02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-0,98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-0,98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Забезпечення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сприятливих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умов для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співіснування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людей 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тварин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57401,00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57401,00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68286,30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68286,30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10885,30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10885,30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Перерозподіл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 xml:space="preserve">Ремонт </w:t>
            </w:r>
            <w:proofErr w:type="spellStart"/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пам'ятник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>ів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Поховання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невідомих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безрідних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громадян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Видалення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аварійних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дерев за ордерами 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кронування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зелених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насаджень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64904,64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64904,64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64904,64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64904,64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матер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>іалів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фарба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вапно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>)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90450,00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90450,00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90450,00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90450,00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Заміна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лавок на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головній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площі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міста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біля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ПК "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Хімі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к</w:t>
            </w:r>
            <w:proofErr w:type="spellEnd"/>
            <w:proofErr w:type="gramEnd"/>
            <w:r>
              <w:rPr>
                <w:rFonts w:ascii="Arial" w:eastAsia="Arial" w:hAnsi="Arial" w:cs="Arial"/>
                <w:i/>
                <w:sz w:val="16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Майданчик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паркових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інталяцій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біля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ПК "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Хімі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к</w:t>
            </w:r>
            <w:proofErr w:type="spellEnd"/>
            <w:proofErr w:type="gramEnd"/>
            <w:r>
              <w:rPr>
                <w:rFonts w:ascii="Arial" w:eastAsia="Arial" w:hAnsi="Arial" w:cs="Arial"/>
                <w:i/>
                <w:sz w:val="16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Сучасне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освітлення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скверу,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встановлення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вуличних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ліхтарів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сонячних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батареях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49017,00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49017,00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49016,02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49016,02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-0,98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-0,98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інформаційного-стенду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924783,00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971899,00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924780,34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971896,34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-2,66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-2,66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5440" w:type="dxa"/>
            <w:gridSpan w:val="4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економічного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соц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розвитку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Первомайський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2020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924783,00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971899,00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924780,34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971896,34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-2,66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8"/>
              </w:rPr>
              <w:t>-2,66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924783,00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971899,00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924780,34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971896,34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-2,66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right="60"/>
              <w:jc w:val="right"/>
            </w:pPr>
            <w:r>
              <w:rPr>
                <w:b/>
                <w:sz w:val="16"/>
              </w:rPr>
              <w:t>-2,66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E183A" w:rsidRDefault="00CE183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10886,00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10886,00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-10886,00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-10886,00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99890,00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99890,00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99890,00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99890,00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15843,82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15843,82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15843,82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15843,82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419473,00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419473,00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419472,02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419472,02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-0,98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-0,98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57401,00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57401,00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68286,30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68286,30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10885,30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10885,30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Перерозподіл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64904,64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64904,64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64904,64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64904,64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90450,00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90450,00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90450,00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90450,00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49017,00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49017,00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49016,02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49016,02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-0,98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-0,98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Тоннаж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іщано-соляної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суміші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для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посипання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тротуарів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Pr="006F5124" w:rsidRDefault="006F5124">
            <w:pPr>
              <w:ind w:left="60"/>
              <w:jc w:val="center"/>
              <w:rPr>
                <w:lang w:val="uk-UA"/>
              </w:rPr>
            </w:pPr>
            <w:r>
              <w:rPr>
                <w:rFonts w:ascii="Arial" w:eastAsia="Arial" w:hAnsi="Arial" w:cs="Arial"/>
                <w:sz w:val="14"/>
                <w:lang w:val="uk-UA"/>
              </w:rPr>
              <w:t>тонн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до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договору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Жилсервіс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7,78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7,78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-7,78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-7,78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Площа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ідлягає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прибиранню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підмітанню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м.кв.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до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договору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Жилсервіс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358895,90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358895,90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358895,90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358895,90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E183A" w:rsidRDefault="00CE183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Метраж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зовнішнього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п.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м</w:t>
            </w:r>
            <w:proofErr w:type="gram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до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договору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Жилсервіс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8252,04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8252,04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8252,04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8252,04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споживання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електроенергії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тис. кВт./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ік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АК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Харківобленерго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" за 2020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183824,00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183824,00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183824,00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183824,00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безпритульних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тварин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стерилізувати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притулку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розрахунки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82,00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82,00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пам'ятник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відремонтувати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Pr="006F5124" w:rsidRDefault="006F5124">
            <w:pPr>
              <w:ind w:left="60"/>
              <w:jc w:val="center"/>
              <w:rPr>
                <w:lang w:val="uk-UA"/>
              </w:rPr>
            </w:pPr>
            <w:r>
              <w:rPr>
                <w:rFonts w:ascii="Arial" w:eastAsia="Arial" w:hAnsi="Arial" w:cs="Arial"/>
                <w:sz w:val="14"/>
                <w:lang w:val="uk-UA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розрахунки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заявок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поховання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безрідних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Pr="006F5124" w:rsidRDefault="006F5124">
            <w:pPr>
              <w:ind w:left="60"/>
              <w:jc w:val="center"/>
              <w:rPr>
                <w:lang w:val="uk-UA"/>
              </w:rPr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розрахунки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дерев,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видалити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договру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Жилсервіс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матер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іалів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вапна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хлорного,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директора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Жилсерві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с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2985,00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2985,00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2985,00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2985,00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лавок,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бюджет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участі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паркових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інсталяцій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відеоспостереження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бюджет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участі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вуличних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ліхтарів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бюджет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участі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стендів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установити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шт.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проєкт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тоннажу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іщано-соляної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суміші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1399,20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1399,20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-1399,20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-1399,20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прибирання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.к</w:t>
            </w:r>
            <w:proofErr w:type="gramEnd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території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0,28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м.п.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зовнішнього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освітлення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1,92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1,92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1,92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1,92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E183A" w:rsidRDefault="00CE183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кВт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2,28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стерилізацію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однієї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тварини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700,00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700,00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832,76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832,76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132,76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132,76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Перерозподіл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ремонт одного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пам'ятника</w:t>
            </w:r>
            <w:proofErr w:type="spellEnd"/>
            <w:proofErr w:type="gram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поховання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безрідного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1917,54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дерева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3090,70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3090,70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3090,70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3090,70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матер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іалів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вапна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хлорного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30,30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30,30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30,30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30,30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лавки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2500,00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2500,00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2500,00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2500,00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паркових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інсталяцій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відеоспостереження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5000,00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вуличних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ліхтарів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12254,25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12254,25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12254,01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12254,01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-0,24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-0,24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вартість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1 стенду,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установити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47116,00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>
            <w:pPr>
              <w:jc w:val="center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іщано-соляної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суміші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очищення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снігу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необхідності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-100,00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E183A" w:rsidRDefault="00CE183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8C5C5B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не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розподілені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напрямками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площі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яку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прибирати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площі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яка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прибирання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метражу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зовнішнього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необхідного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метражу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запланованого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споживання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електроенергії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необхідної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стерилізованих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тварин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таких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стерилізації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пам'ятників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п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ідлягають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ремонту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пам'ятників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ремонту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46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заявок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поховання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безрідних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до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тих,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надійшли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47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дерев,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видалити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необхідної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ї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х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48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матер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іалів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вапна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хлорного,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49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лавок,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встановити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50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паркових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інсталяцій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відеоспостереження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вуличних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ліхтарів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сонячних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батареях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Питома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вага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інформаційних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стендів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планується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придбати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установити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потребують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виконання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CE183A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183A" w:rsidRDefault="008C5C5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Pr>
              <w:jc w:val="center"/>
            </w:pP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E183A" w:rsidRDefault="008C5C5B">
            <w:proofErr w:type="spellStart"/>
            <w:r>
              <w:t>Виконано</w:t>
            </w:r>
            <w:proofErr w:type="spellEnd"/>
            <w:r>
              <w:t xml:space="preserve"> в </w:t>
            </w:r>
            <w:proofErr w:type="spellStart"/>
            <w:r>
              <w:t>повному</w:t>
            </w:r>
            <w:proofErr w:type="spellEnd"/>
            <w:r>
              <w:t xml:space="preserve"> </w:t>
            </w:r>
            <w:proofErr w:type="spellStart"/>
            <w:r>
              <w:t>обсязі</w:t>
            </w:r>
            <w:proofErr w:type="spellEnd"/>
            <w:r>
              <w:t xml:space="preserve"> </w:t>
            </w:r>
            <w:r>
              <w:br/>
            </w:r>
            <w:proofErr w:type="spellStart"/>
            <w:r>
              <w:t>Економія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83A" w:rsidRDefault="00CE183A"/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44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E183A" w:rsidRDefault="00CE183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вс</w:t>
            </w:r>
            <w:proofErr w:type="gramEnd"/>
            <w:r>
              <w:rPr>
                <w:sz w:val="16"/>
              </w:rPr>
              <w:t>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спеціалі</w:t>
            </w:r>
            <w:proofErr w:type="gramStart"/>
            <w:r>
              <w:rPr>
                <w:b/>
              </w:rPr>
              <w:t>ст</w:t>
            </w:r>
            <w:proofErr w:type="spellEnd"/>
            <w:proofErr w:type="gramEnd"/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roofErr w:type="spellStart"/>
            <w:proofErr w:type="gramStart"/>
            <w:r>
              <w:t>В</w:t>
            </w:r>
            <w:proofErr w:type="gramEnd"/>
            <w:r>
              <w:t>іта</w:t>
            </w:r>
            <w:proofErr w:type="spellEnd"/>
            <w:r>
              <w:t xml:space="preserve"> ГЛАВАЦЬКА</w:t>
            </w: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  <w:tr w:rsidR="00CE183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7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CE183A" w:rsidRDefault="00CE183A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83A" w:rsidRDefault="008C5C5B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CE183A" w:rsidRDefault="00CE183A">
            <w:pPr>
              <w:pStyle w:val="EMPTYCELLSTYLE"/>
            </w:pPr>
          </w:p>
        </w:tc>
        <w:tc>
          <w:tcPr>
            <w:tcW w:w="400" w:type="dxa"/>
          </w:tcPr>
          <w:p w:rsidR="00CE183A" w:rsidRDefault="00CE183A">
            <w:pPr>
              <w:pStyle w:val="EMPTYCELLSTYLE"/>
            </w:pPr>
          </w:p>
        </w:tc>
      </w:tr>
    </w:tbl>
    <w:p w:rsidR="008C5C5B" w:rsidRDefault="008C5C5B"/>
    <w:sectPr w:rsidR="008C5C5B" w:rsidSect="00CE183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compat/>
  <w:rsids>
    <w:rsidRoot w:val="00CE183A"/>
    <w:rsid w:val="006F5124"/>
    <w:rsid w:val="008C5C5B"/>
    <w:rsid w:val="00CE1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E183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2251</Words>
  <Characters>12834</Characters>
  <Application>Microsoft Office Word</Application>
  <DocSecurity>0</DocSecurity>
  <Lines>106</Lines>
  <Paragraphs>30</Paragraphs>
  <ScaleCrop>false</ScaleCrop>
  <Company/>
  <LinksUpToDate>false</LinksUpToDate>
  <CharactersWithSpaces>15055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</dc:creator>
  <cp:lastModifiedBy>JKG</cp:lastModifiedBy>
  <cp:revision>2</cp:revision>
  <dcterms:created xsi:type="dcterms:W3CDTF">2021-02-09T12:36:00Z</dcterms:created>
  <dcterms:modified xsi:type="dcterms:W3CDTF">2021-02-09T12:36:00Z</dcterms:modified>
</cp:coreProperties>
</file>