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29" w:rsidRPr="00BA2B29" w:rsidRDefault="00BA2B29" w:rsidP="00BA2B29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</w:pPr>
      <w:proofErr w:type="spellStart"/>
      <w:r w:rsidRPr="00BA2B2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Громадянам</w:t>
      </w:r>
      <w:proofErr w:type="spellEnd"/>
      <w:r w:rsidRPr="00BA2B2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про </w:t>
      </w:r>
      <w:proofErr w:type="spellStart"/>
      <w:r w:rsidRPr="00BA2B2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податкову</w:t>
      </w:r>
      <w:proofErr w:type="spellEnd"/>
      <w:r w:rsidRPr="00BA2B2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знижку</w:t>
      </w:r>
      <w:proofErr w:type="spellEnd"/>
    </w:p>
    <w:p w:rsidR="00BA2B29" w:rsidRPr="00BA2B29" w:rsidRDefault="00BA2B29" w:rsidP="00BA2B29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6D727C"/>
          <w:sz w:val="20"/>
          <w:szCs w:val="20"/>
          <w:lang w:eastAsia="ru-RU"/>
        </w:rPr>
      </w:pPr>
    </w:p>
    <w:p w:rsidR="00BA2B29" w:rsidRPr="00BA2B29" w:rsidRDefault="00BA2B29" w:rsidP="00BA2B29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69545" cy="3355659"/>
            <wp:effectExtent l="19050" t="0" r="0" b="0"/>
            <wp:docPr id="1" name="Рисунок 1" descr="https://kh.tax.gov.ua/data/material/000/437/543438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37/543438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49" cy="335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29" w:rsidRPr="00BA2B29" w:rsidRDefault="00BA2B29" w:rsidP="00BA2B29">
      <w:pPr>
        <w:shd w:val="clear" w:color="auto" w:fill="FFFFFF"/>
        <w:spacing w:after="37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податківці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започаткували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новий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роз’яснювальних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івентів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організували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провели перший «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Workshop_open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2B29" w:rsidRPr="00BA2B29" w:rsidRDefault="00BA2B29" w:rsidP="00BA2B29">
      <w:pPr>
        <w:shd w:val="clear" w:color="auto" w:fill="FFFFFF"/>
        <w:spacing w:after="37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заходу: «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знижка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Спікер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провідний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фахівець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адміністрування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proofErr w:type="gram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Тарасов.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</w:t>
      </w:r>
      <w:proofErr w:type="gram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заходу –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Громадської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при Головному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B29" w:rsidRPr="00BA2B29" w:rsidRDefault="00BA2B29" w:rsidP="00BA2B29">
      <w:pPr>
        <w:shd w:val="clear" w:color="auto" w:fill="FFFFFF"/>
        <w:spacing w:after="37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прямому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ефі</w:t>
      </w:r>
      <w:proofErr w:type="gram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соцмережу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Facebook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громадянам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розповіли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повернення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певними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витратами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2020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ознайомили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переліком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роз’яснили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подати до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B29" w:rsidRPr="00BA2B29" w:rsidRDefault="00BA2B29" w:rsidP="00BA2B29">
      <w:pPr>
        <w:shd w:val="clear" w:color="auto" w:fill="FFFFFF"/>
        <w:spacing w:after="37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івенту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нагадали,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31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останній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для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2020 </w:t>
      </w:r>
      <w:proofErr w:type="spellStart"/>
      <w:proofErr w:type="gram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B29" w:rsidRPr="00BA2B29" w:rsidRDefault="00BA2B29" w:rsidP="00BA2B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Ознайомитися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відеоматеріалами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проведеного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заходу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посиланням</w:t>
      </w:r>
      <w:proofErr w:type="spellEnd"/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BA2B29">
          <w:rPr>
            <w:rFonts w:ascii="Times New Roman" w:eastAsia="Times New Roman" w:hAnsi="Times New Roman" w:cs="Times New Roman"/>
            <w:color w:val="2D5CA6"/>
            <w:sz w:val="24"/>
            <w:szCs w:val="24"/>
            <w:lang w:eastAsia="ru-RU"/>
          </w:rPr>
          <w:t>https://fb.watch/a1zxMT4_gd/</w:t>
        </w:r>
      </w:hyperlink>
      <w:r w:rsidRPr="00BA2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2617" w:rsidRPr="00BA2B29" w:rsidRDefault="00582617" w:rsidP="00BA2B2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582617" w:rsidRPr="00BA2B29" w:rsidSect="0058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B29"/>
    <w:rsid w:val="00582617"/>
    <w:rsid w:val="00BA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17"/>
  </w:style>
  <w:style w:type="paragraph" w:styleId="1">
    <w:name w:val="heading 1"/>
    <w:basedOn w:val="a"/>
    <w:link w:val="10"/>
    <w:uiPriority w:val="9"/>
    <w:qFormat/>
    <w:rsid w:val="00BA2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2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284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240600715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watch/a1zxMT4_g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2021-12-23T14:38:00Z</dcterms:created>
  <dcterms:modified xsi:type="dcterms:W3CDTF">2021-12-23T14:39:00Z</dcterms:modified>
</cp:coreProperties>
</file>