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3FE" w:rsidRDefault="004C43F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1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3FE" w:rsidRDefault="004C43F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6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3FE" w:rsidRDefault="004C43F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t xml:space="preserve">Наказ / </w:t>
            </w:r>
            <w:proofErr w:type="spellStart"/>
            <w:r w:rsidRPr="00737FB8">
              <w:rPr>
                <w:u w:val="single"/>
              </w:rPr>
              <w:t>розпорядчий</w:t>
            </w:r>
            <w:proofErr w:type="spellEnd"/>
            <w:r w:rsidRPr="00737FB8">
              <w:rPr>
                <w:u w:val="single"/>
              </w:rPr>
              <w:t xml:space="preserve"> документ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ind w:left="60"/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C711F0">
            <w:r>
              <w:rPr>
                <w:lang w:val="uk-UA"/>
              </w:rPr>
              <w:t>23</w:t>
            </w:r>
            <w:r w:rsidR="00A11ED6">
              <w:t xml:space="preserve">.11.2021 р. № 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32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3FE" w:rsidRDefault="004C43F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6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3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3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6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b/>
              </w:rPr>
              <w:t>1210150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7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3FE" w:rsidRDefault="00A11ED6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1074838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1074838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3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9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 w:rsidP="00737FB8"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Наказ </w:t>
            </w:r>
            <w:proofErr w:type="spellStart"/>
            <w:r>
              <w:t>Мінфіна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02.08.2010р. №805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ідходів</w:t>
            </w:r>
            <w:proofErr w:type="spellEnd"/>
            <w:r>
              <w:t xml:space="preserve"> до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викладання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Наказ </w:t>
            </w:r>
            <w:proofErr w:type="spellStart"/>
            <w:r>
              <w:t>Мінфіна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15.11.2015 №908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деяких</w:t>
            </w:r>
            <w:proofErr w:type="spellEnd"/>
            <w:r>
              <w:t xml:space="preserve"> </w:t>
            </w:r>
            <w:proofErr w:type="spellStart"/>
            <w:r>
              <w:t>наказів</w:t>
            </w:r>
            <w:proofErr w:type="spellEnd"/>
            <w: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", Наказ </w:t>
            </w:r>
            <w:proofErr w:type="spellStart"/>
            <w:r>
              <w:t>Мінфіна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26.08.2014р.№836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ЗУ "Про </w:t>
            </w:r>
            <w:proofErr w:type="spellStart"/>
            <w:r>
              <w:t>державний</w:t>
            </w:r>
            <w:proofErr w:type="spellEnd"/>
            <w:r>
              <w:t xml:space="preserve"> бюджет на 2021рік", ЗУ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r w:rsidR="00737FB8">
              <w:t>врядування</w:t>
            </w:r>
            <w:proofErr w:type="spellEnd"/>
            <w:r w:rsidR="00737FB8">
              <w:t xml:space="preserve"> в </w:t>
            </w:r>
            <w:proofErr w:type="spellStart"/>
            <w:r w:rsidR="00737FB8">
              <w:t>України</w:t>
            </w:r>
            <w:proofErr w:type="spellEnd"/>
            <w:r w:rsidR="00737FB8">
              <w:t xml:space="preserve">", </w:t>
            </w:r>
            <w:proofErr w:type="spellStart"/>
            <w:proofErr w:type="gramStart"/>
            <w:r w:rsidR="00737FB8">
              <w:t>р</w:t>
            </w:r>
            <w:proofErr w:type="gramEnd"/>
            <w:r w:rsidR="00737FB8">
              <w:t>ішення</w:t>
            </w:r>
            <w:proofErr w:type="spellEnd"/>
            <w:r w:rsidR="00737FB8">
              <w:t xml:space="preserve"> </w:t>
            </w:r>
            <w:r w:rsidR="00737FB8">
              <w:rPr>
                <w:lang w:val="uk-UA"/>
              </w:rPr>
              <w:t xml:space="preserve"> 19</w:t>
            </w:r>
            <w:r>
              <w:t xml:space="preserve"> </w:t>
            </w:r>
            <w:proofErr w:type="spellStart"/>
            <w:r>
              <w:t>сесі</w:t>
            </w:r>
            <w:r w:rsidR="00737FB8">
              <w:t>ї</w:t>
            </w:r>
            <w:proofErr w:type="spellEnd"/>
            <w:r w:rsidR="00737FB8">
              <w:t xml:space="preserve"> 8 </w:t>
            </w:r>
            <w:proofErr w:type="spellStart"/>
            <w:r w:rsidR="00737FB8">
              <w:t>скликання</w:t>
            </w:r>
            <w:proofErr w:type="spellEnd"/>
            <w:r w:rsidR="00737FB8">
              <w:t xml:space="preserve"> </w:t>
            </w:r>
            <w:proofErr w:type="spellStart"/>
            <w:r w:rsidR="00737FB8">
              <w:t>Міської</w:t>
            </w:r>
            <w:proofErr w:type="spellEnd"/>
            <w:r w:rsidR="00737FB8">
              <w:t xml:space="preserve"> ради </w:t>
            </w:r>
            <w:proofErr w:type="spellStart"/>
            <w:r w:rsidR="00737FB8">
              <w:t>від</w:t>
            </w:r>
            <w:proofErr w:type="spellEnd"/>
            <w:r w:rsidR="00737FB8">
              <w:t xml:space="preserve"> </w:t>
            </w:r>
            <w:r w:rsidR="00737FB8">
              <w:rPr>
                <w:lang w:val="uk-UA"/>
              </w:rPr>
              <w:t>11</w:t>
            </w:r>
            <w:r>
              <w:t>.1</w:t>
            </w:r>
            <w:r w:rsidR="00737FB8">
              <w:rPr>
                <w:lang w:val="uk-UA"/>
              </w:rPr>
              <w:t>1</w:t>
            </w:r>
            <w:r>
              <w:t>.202</w:t>
            </w:r>
            <w:r w:rsidR="00737FB8">
              <w:rPr>
                <w:lang w:val="uk-UA"/>
              </w:rPr>
              <w:t>1</w:t>
            </w:r>
            <w:r w:rsidR="00737FB8">
              <w:t xml:space="preserve"> року №</w:t>
            </w:r>
            <w:r w:rsidR="00737FB8">
              <w:rPr>
                <w:lang w:val="uk-UA"/>
              </w:rPr>
              <w:t xml:space="preserve"> 395</w:t>
            </w:r>
            <w:r>
              <w:t>-</w:t>
            </w:r>
            <w:r w:rsidR="00737FB8">
              <w:rPr>
                <w:lang w:val="uk-UA"/>
              </w:rPr>
              <w:t>19</w:t>
            </w:r>
            <w:r>
              <w:t>/8.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9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права та </w:t>
            </w:r>
            <w:proofErr w:type="spellStart"/>
            <w:r>
              <w:t>реальної</w:t>
            </w:r>
            <w:proofErr w:type="spellEnd"/>
            <w:r>
              <w:t xml:space="preserve"> </w:t>
            </w:r>
            <w:proofErr w:type="spellStart"/>
            <w:r>
              <w:t>здатності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сіл</w:t>
            </w:r>
            <w:proofErr w:type="spellEnd"/>
            <w:r>
              <w:t xml:space="preserve">, селища, </w:t>
            </w:r>
            <w:proofErr w:type="spellStart"/>
            <w:r>
              <w:t>міста</w:t>
            </w:r>
            <w:proofErr w:type="spellEnd"/>
            <w:r>
              <w:t xml:space="preserve"> -</w:t>
            </w:r>
            <w:r>
              <w:br/>
            </w:r>
            <w:proofErr w:type="spellStart"/>
            <w:r>
              <w:t>вирішувати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в </w:t>
            </w:r>
            <w:proofErr w:type="spellStart"/>
            <w:r>
              <w:t>значення</w:t>
            </w:r>
            <w:proofErr w:type="spellEnd"/>
            <w:r>
              <w:t xml:space="preserve"> в межах</w:t>
            </w:r>
            <w:r>
              <w:br/>
            </w: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законі</w:t>
            </w:r>
            <w:proofErr w:type="gramStart"/>
            <w:r>
              <w:t>в</w:t>
            </w:r>
            <w:proofErr w:type="spellEnd"/>
            <w:proofErr w:type="gramEnd"/>
            <w:r>
              <w:br/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України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7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міськвиконкому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1 074 838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1 074 838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rPr>
                <w:b/>
              </w:rPr>
              <w:t>1 074 838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rPr>
                <w:b/>
              </w:rPr>
              <w:t>1 074 838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4C43FE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4C43FE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4C43FE">
            <w:pPr>
              <w:ind w:right="60"/>
              <w:jc w:val="right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5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gramStart"/>
            <w:r>
              <w:t>,з</w:t>
            </w:r>
            <w:proofErr w:type="gramEnd"/>
            <w:r>
              <w:t>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r>
              <w:t xml:space="preserve">журнал </w:t>
            </w:r>
            <w:proofErr w:type="spellStart"/>
            <w:r>
              <w:t>вхідної</w:t>
            </w:r>
            <w:proofErr w:type="spellEnd"/>
            <w:r>
              <w:t xml:space="preserve"> </w:t>
            </w:r>
            <w:proofErr w:type="spellStart"/>
            <w:r>
              <w:t>інформаціі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240,00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240,00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Протоколи</w:t>
            </w:r>
            <w:proofErr w:type="spellEnd"/>
            <w:r>
              <w:t xml:space="preserve"> </w:t>
            </w:r>
            <w:proofErr w:type="spellStart"/>
            <w:r>
              <w:t>засідань</w:t>
            </w:r>
            <w:proofErr w:type="spellEnd"/>
            <w:r>
              <w:t xml:space="preserve">, </w:t>
            </w:r>
            <w:proofErr w:type="spellStart"/>
            <w:r>
              <w:t>нарад</w:t>
            </w:r>
            <w:proofErr w:type="spellEnd"/>
            <w:r>
              <w:t xml:space="preserve">, </w:t>
            </w:r>
            <w:proofErr w:type="spellStart"/>
            <w:r>
              <w:t>семіарі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48,00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40,00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5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00"/>
        </w:trPr>
        <w:tc>
          <w:tcPr>
            <w:tcW w:w="400" w:type="dxa"/>
          </w:tcPr>
          <w:p w:rsidR="004C43FE" w:rsidRDefault="004C43F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r>
              <w:t xml:space="preserve">журнал </w:t>
            </w:r>
            <w:proofErr w:type="spellStart"/>
            <w:r>
              <w:t>реєстраціі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тис</w:t>
            </w:r>
            <w:proofErr w:type="gramStart"/>
            <w:r>
              <w:t>.г</w:t>
            </w:r>
            <w:proofErr w:type="gramEnd"/>
            <w:r>
              <w:t>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179,13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179,13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3FE" w:rsidRDefault="00A11ED6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4C43F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вартосні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  <w:jc w:val="center"/>
            </w:pPr>
            <w:proofErr w:type="spellStart"/>
            <w:r>
              <w:t>тис</w:t>
            </w:r>
            <w:proofErr w:type="gramStart"/>
            <w:r>
              <w:t>.г</w:t>
            </w:r>
            <w:proofErr w:type="gramEnd"/>
            <w:r>
              <w:t>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179,13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Pr>
              <w:ind w:right="60"/>
              <w:jc w:val="right"/>
            </w:pPr>
            <w:r>
              <w:t>179,13</w:t>
            </w: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1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1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A11ED6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6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3FE" w:rsidRDefault="00A11ED6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14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42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3FE" w:rsidRDefault="00C711F0">
            <w:r>
              <w:rPr>
                <w:b/>
                <w:lang w:val="uk-UA"/>
              </w:rPr>
              <w:t>23</w:t>
            </w:r>
            <w:r w:rsidR="00A11ED6">
              <w:rPr>
                <w:b/>
              </w:rPr>
              <w:t>.11.2021 р.</w:t>
            </w: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  <w:tr w:rsidR="004C43FE">
        <w:trPr>
          <w:trHeight w:hRule="exact" w:val="280"/>
        </w:trPr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3FE" w:rsidRDefault="00A11ED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1800" w:type="dxa"/>
          </w:tcPr>
          <w:p w:rsidR="004C43FE" w:rsidRDefault="004C43FE">
            <w:pPr>
              <w:pStyle w:val="EMPTYCELLSTYLE"/>
            </w:pPr>
          </w:p>
        </w:tc>
        <w:tc>
          <w:tcPr>
            <w:tcW w:w="400" w:type="dxa"/>
          </w:tcPr>
          <w:p w:rsidR="004C43FE" w:rsidRDefault="004C43FE">
            <w:pPr>
              <w:pStyle w:val="EMPTYCELLSTYLE"/>
            </w:pPr>
          </w:p>
        </w:tc>
      </w:tr>
    </w:tbl>
    <w:p w:rsidR="00A11ED6" w:rsidRDefault="00A11ED6"/>
    <w:sectPr w:rsidR="00A11ED6" w:rsidSect="004C43F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4C43FE"/>
    <w:rsid w:val="000E6E9B"/>
    <w:rsid w:val="004C43FE"/>
    <w:rsid w:val="00737FB8"/>
    <w:rsid w:val="00A11ED6"/>
    <w:rsid w:val="00B96B77"/>
    <w:rsid w:val="00C711F0"/>
    <w:rsid w:val="00DC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4C43FE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2021-11-23T07:27:00Z</cp:lastPrinted>
  <dcterms:created xsi:type="dcterms:W3CDTF">2021-11-15T07:51:00Z</dcterms:created>
  <dcterms:modified xsi:type="dcterms:W3CDTF">2021-11-23T07:29:00Z</dcterms:modified>
</cp:coreProperties>
</file>